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DD8" w:rsidRPr="008C1C61" w:rsidRDefault="00476DD8" w:rsidP="00476DD8">
      <w:pPr>
        <w:rPr>
          <w:rFonts w:ascii="Twinkl Cursive Looped" w:hAnsi="Twinkl Cursive Looped"/>
          <w:b/>
          <w:sz w:val="32"/>
          <w:szCs w:val="32"/>
        </w:rPr>
      </w:pPr>
      <w:r w:rsidRPr="008C1C61">
        <w:rPr>
          <w:rFonts w:ascii="Twinkl Cursive Looped" w:hAnsi="Twinkl Cursive Looped"/>
          <w:b/>
          <w:sz w:val="32"/>
          <w:szCs w:val="32"/>
        </w:rPr>
        <w:t xml:space="preserve">Stage </w:t>
      </w:r>
      <w:r w:rsidR="00610988">
        <w:rPr>
          <w:rFonts w:ascii="Twinkl Cursive Looped" w:hAnsi="Twinkl Cursive Looped"/>
          <w:b/>
          <w:sz w:val="32"/>
          <w:szCs w:val="32"/>
        </w:rPr>
        <w:t>3</w:t>
      </w:r>
      <w:r w:rsidRPr="008C1C61">
        <w:rPr>
          <w:rFonts w:ascii="Twinkl Cursive Looped" w:hAnsi="Twinkl Cursive Looped"/>
          <w:b/>
          <w:sz w:val="32"/>
          <w:szCs w:val="32"/>
        </w:rPr>
        <w:t xml:space="preserve"> – Term </w:t>
      </w:r>
      <w:r w:rsidR="00610988">
        <w:rPr>
          <w:rFonts w:ascii="Twinkl Cursive Looped" w:hAnsi="Twinkl Cursive Looped"/>
          <w:b/>
          <w:sz w:val="32"/>
          <w:szCs w:val="32"/>
        </w:rPr>
        <w:t>6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560"/>
        <w:gridCol w:w="2551"/>
      </w:tblGrid>
      <w:tr w:rsidR="00610988" w:rsidRPr="00CD52DA" w:rsidTr="00610988">
        <w:trPr>
          <w:trHeight w:val="1253"/>
        </w:trPr>
        <w:tc>
          <w:tcPr>
            <w:tcW w:w="1701" w:type="dxa"/>
          </w:tcPr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1</w:t>
            </w:r>
          </w:p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</w:rPr>
              <w:t>Challenge words</w:t>
            </w:r>
          </w:p>
        </w:tc>
        <w:tc>
          <w:tcPr>
            <w:tcW w:w="1985" w:type="dxa"/>
          </w:tcPr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2</w:t>
            </w:r>
          </w:p>
          <w:p w:rsidR="00610988" w:rsidRPr="00CD52DA" w:rsidRDefault="00610988" w:rsidP="00B6614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  <w:tc>
          <w:tcPr>
            <w:tcW w:w="1984" w:type="dxa"/>
          </w:tcPr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3</w:t>
            </w:r>
          </w:p>
          <w:p w:rsidR="00610988" w:rsidRPr="00CD52DA" w:rsidRDefault="00610988" w:rsidP="00B66148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  <w:tc>
          <w:tcPr>
            <w:tcW w:w="1560" w:type="dxa"/>
          </w:tcPr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4</w:t>
            </w:r>
          </w:p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  <w:tc>
          <w:tcPr>
            <w:tcW w:w="2551" w:type="dxa"/>
          </w:tcPr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5</w:t>
            </w:r>
          </w:p>
          <w:p w:rsidR="00610988" w:rsidRPr="00CD52DA" w:rsidRDefault="00610988" w:rsidP="00B66148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</w:tr>
      <w:tr w:rsidR="00610988" w:rsidRPr="00610988" w:rsidTr="00610988">
        <w:trPr>
          <w:trHeight w:val="2970"/>
        </w:trPr>
        <w:tc>
          <w:tcPr>
            <w:tcW w:w="1701" w:type="dxa"/>
          </w:tcPr>
          <w:p w:rsidR="00610988" w:rsidRPr="00610988" w:rsidRDefault="00610988" w:rsidP="00B66148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special strange difficult important length perhaps position pressure purpose question</w:t>
            </w:r>
          </w:p>
        </w:tc>
        <w:tc>
          <w:tcPr>
            <w:tcW w:w="1985" w:type="dxa"/>
          </w:tcPr>
          <w:p w:rsid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pleasure island dislocate disadvantage decide </w:t>
            </w:r>
          </w:p>
          <w:p w:rsid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survey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exactly bravely ordinary promise</w:t>
            </w:r>
          </w:p>
        </w:tc>
        <w:tc>
          <w:tcPr>
            <w:tcW w:w="1984" w:type="dxa"/>
          </w:tcPr>
          <w:p w:rsidR="00610988" w:rsidRP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scented grotesque daily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freight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hourly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missed suppose plaque descend automatically</w:t>
            </w:r>
          </w:p>
        </w:tc>
        <w:tc>
          <w:tcPr>
            <w:tcW w:w="1560" w:type="dxa"/>
          </w:tcPr>
          <w:p w:rsidR="00610988" w:rsidRP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teacher scheme history </w:t>
            </w:r>
            <w:proofErr w:type="gramStart"/>
            <w:r w:rsidRPr="00610988">
              <w:rPr>
                <w:rFonts w:ascii="Twinkl Cursive Unlooped" w:hAnsi="Twinkl Cursive Unlooped"/>
                <w:sz w:val="28"/>
              </w:rPr>
              <w:t>mention</w:t>
            </w:r>
            <w:proofErr w:type="gramEnd"/>
            <w:r w:rsidRPr="00610988">
              <w:rPr>
                <w:rFonts w:ascii="Twinkl Cursive Unlooped" w:hAnsi="Twinkl Cursive Unlooped"/>
                <w:sz w:val="28"/>
              </w:rPr>
              <w:t xml:space="preserve"> bawl crescent eighteen regular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mane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disable</w:t>
            </w:r>
          </w:p>
        </w:tc>
        <w:tc>
          <w:tcPr>
            <w:tcW w:w="2551" w:type="dxa"/>
          </w:tcPr>
          <w:p w:rsid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disappear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reaction misunderstanding capable </w:t>
            </w:r>
          </w:p>
          <w:p w:rsidR="00610988" w:rsidRPr="00610988" w:rsidRDefault="00610988" w:rsidP="00B66148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personal specifically committed forbidden neighbour confusion</w:t>
            </w:r>
          </w:p>
        </w:tc>
      </w:tr>
    </w:tbl>
    <w:p w:rsidR="00476DD8" w:rsidRDefault="00476DD8" w:rsidP="00476DD8"/>
    <w:p w:rsidR="00476DD8" w:rsidRDefault="00476DD8" w:rsidP="00476DD8">
      <w:pPr>
        <w:rPr>
          <w:rFonts w:ascii="Twinkl Cursive Looped" w:hAnsi="Twinkl Cursive Looped"/>
          <w:b/>
        </w:rPr>
      </w:pPr>
    </w:p>
    <w:p w:rsidR="007931B0" w:rsidRPr="00476DD8" w:rsidRDefault="007931B0" w:rsidP="00476DD8">
      <w:pPr>
        <w:rPr>
          <w:rFonts w:ascii="Twinkl Cursive Looped" w:hAnsi="Twinkl Cursive Looped"/>
          <w:b/>
        </w:rPr>
      </w:pPr>
    </w:p>
    <w:p w:rsidR="00476DD8" w:rsidRPr="00476DD8" w:rsidRDefault="00476DD8" w:rsidP="00476DD8">
      <w:pPr>
        <w:rPr>
          <w:rFonts w:ascii="Twinkl Cursive Looped" w:hAnsi="Twinkl Cursive Looped"/>
          <w:b/>
        </w:rPr>
      </w:pPr>
    </w:p>
    <w:p w:rsidR="00476DD8" w:rsidRPr="008C1C61" w:rsidRDefault="00476DD8" w:rsidP="00476DD8">
      <w:pPr>
        <w:rPr>
          <w:rFonts w:ascii="Twinkl Cursive Looped" w:hAnsi="Twinkl Cursive Looped"/>
          <w:b/>
          <w:sz w:val="32"/>
          <w:szCs w:val="32"/>
        </w:rPr>
      </w:pPr>
      <w:r w:rsidRPr="008C1C61">
        <w:rPr>
          <w:rFonts w:ascii="Twinkl Cursive Looped" w:hAnsi="Twinkl Cursive Looped"/>
          <w:b/>
          <w:sz w:val="32"/>
          <w:szCs w:val="32"/>
        </w:rPr>
        <w:t xml:space="preserve">Stage </w:t>
      </w:r>
      <w:r w:rsidR="00610988">
        <w:rPr>
          <w:rFonts w:ascii="Twinkl Cursive Looped" w:hAnsi="Twinkl Cursive Looped"/>
          <w:b/>
          <w:sz w:val="32"/>
          <w:szCs w:val="32"/>
        </w:rPr>
        <w:t>3</w:t>
      </w:r>
      <w:r w:rsidRPr="008C1C61">
        <w:rPr>
          <w:rFonts w:ascii="Twinkl Cursive Looped" w:hAnsi="Twinkl Cursive Looped"/>
          <w:b/>
          <w:sz w:val="32"/>
          <w:szCs w:val="32"/>
        </w:rPr>
        <w:t xml:space="preserve"> – Term </w:t>
      </w:r>
      <w:r w:rsidR="00610988">
        <w:rPr>
          <w:rFonts w:ascii="Twinkl Cursive Looped" w:hAnsi="Twinkl Cursive Looped"/>
          <w:b/>
          <w:sz w:val="32"/>
          <w:szCs w:val="32"/>
        </w:rPr>
        <w:t>6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560"/>
        <w:gridCol w:w="2551"/>
      </w:tblGrid>
      <w:tr w:rsidR="00610988" w:rsidRPr="00CD52DA" w:rsidTr="0031540C">
        <w:trPr>
          <w:trHeight w:val="1253"/>
        </w:trPr>
        <w:tc>
          <w:tcPr>
            <w:tcW w:w="1701" w:type="dxa"/>
          </w:tcPr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bookmarkStart w:id="0" w:name="_GoBack"/>
            <w:bookmarkEnd w:id="0"/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1</w:t>
            </w:r>
          </w:p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</w:rPr>
              <w:t>Challenge words</w:t>
            </w:r>
          </w:p>
        </w:tc>
        <w:tc>
          <w:tcPr>
            <w:tcW w:w="1985" w:type="dxa"/>
          </w:tcPr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2</w:t>
            </w:r>
          </w:p>
          <w:p w:rsidR="00610988" w:rsidRPr="00CD52DA" w:rsidRDefault="00610988" w:rsidP="0031540C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  <w:tc>
          <w:tcPr>
            <w:tcW w:w="1984" w:type="dxa"/>
          </w:tcPr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3</w:t>
            </w:r>
          </w:p>
          <w:p w:rsidR="00610988" w:rsidRPr="00CD52DA" w:rsidRDefault="00610988" w:rsidP="0031540C">
            <w:pPr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  <w:tc>
          <w:tcPr>
            <w:tcW w:w="1560" w:type="dxa"/>
          </w:tcPr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4</w:t>
            </w:r>
          </w:p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  <w:tc>
          <w:tcPr>
            <w:tcW w:w="2551" w:type="dxa"/>
          </w:tcPr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 w:rsidRPr="00CD52DA">
              <w:rPr>
                <w:rFonts w:ascii="Twinkl Cursive Looped" w:hAnsi="Twinkl Cursive Looped"/>
                <w:b/>
                <w:sz w:val="32"/>
                <w:szCs w:val="32"/>
              </w:rPr>
              <w:t xml:space="preserve">Week </w:t>
            </w:r>
            <w:r>
              <w:rPr>
                <w:rFonts w:ascii="Twinkl Cursive Looped" w:hAnsi="Twinkl Cursive Looped"/>
                <w:b/>
                <w:sz w:val="32"/>
                <w:szCs w:val="32"/>
              </w:rPr>
              <w:t>5</w:t>
            </w:r>
          </w:p>
          <w:p w:rsidR="00610988" w:rsidRPr="00CD52DA" w:rsidRDefault="00610988" w:rsidP="0031540C">
            <w:pPr>
              <w:rPr>
                <w:rFonts w:ascii="Twinkl Cursive Looped" w:hAnsi="Twinkl Cursive Looped"/>
                <w:b/>
                <w:sz w:val="32"/>
                <w:szCs w:val="32"/>
              </w:rPr>
            </w:pPr>
            <w:r>
              <w:rPr>
                <w:rFonts w:ascii="Twinkl Cursive Looped" w:hAnsi="Twinkl Cursive Looped"/>
              </w:rPr>
              <w:t>Revision</w:t>
            </w:r>
            <w:r w:rsidRPr="00CD52DA">
              <w:rPr>
                <w:rFonts w:ascii="Twinkl Cursive Looped" w:hAnsi="Twinkl Cursive Looped"/>
              </w:rPr>
              <w:t xml:space="preserve"> words</w:t>
            </w:r>
          </w:p>
        </w:tc>
      </w:tr>
      <w:tr w:rsidR="00610988" w:rsidRPr="00610988" w:rsidTr="00610988">
        <w:trPr>
          <w:trHeight w:val="2970"/>
        </w:trPr>
        <w:tc>
          <w:tcPr>
            <w:tcW w:w="1701" w:type="dxa"/>
          </w:tcPr>
          <w:p w:rsidR="00610988" w:rsidRPr="00610988" w:rsidRDefault="00610988" w:rsidP="0031540C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special strange difficult important length perhaps position pressure purpose question</w:t>
            </w:r>
          </w:p>
        </w:tc>
        <w:tc>
          <w:tcPr>
            <w:tcW w:w="1985" w:type="dxa"/>
          </w:tcPr>
          <w:p w:rsid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pleasure island dislocate disadvantage decide </w:t>
            </w:r>
          </w:p>
          <w:p w:rsid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survey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exactly bravely ordinary promise</w:t>
            </w:r>
          </w:p>
        </w:tc>
        <w:tc>
          <w:tcPr>
            <w:tcW w:w="1984" w:type="dxa"/>
          </w:tcPr>
          <w:p w:rsidR="00610988" w:rsidRP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scented grotesque daily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freight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hourly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missed suppose plaque descend automatically</w:t>
            </w:r>
          </w:p>
        </w:tc>
        <w:tc>
          <w:tcPr>
            <w:tcW w:w="1560" w:type="dxa"/>
          </w:tcPr>
          <w:p w:rsidR="00610988" w:rsidRP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teacher scheme history </w:t>
            </w:r>
            <w:proofErr w:type="gramStart"/>
            <w:r w:rsidRPr="00610988">
              <w:rPr>
                <w:rFonts w:ascii="Twinkl Cursive Unlooped" w:hAnsi="Twinkl Cursive Unlooped"/>
                <w:sz w:val="28"/>
              </w:rPr>
              <w:t>mention</w:t>
            </w:r>
            <w:proofErr w:type="gramEnd"/>
            <w:r w:rsidRPr="00610988">
              <w:rPr>
                <w:rFonts w:ascii="Twinkl Cursive Unlooped" w:hAnsi="Twinkl Cursive Unlooped"/>
                <w:sz w:val="28"/>
              </w:rPr>
              <w:t xml:space="preserve"> bawl crescent eighteen regular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mane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disable</w:t>
            </w:r>
          </w:p>
        </w:tc>
        <w:tc>
          <w:tcPr>
            <w:tcW w:w="2551" w:type="dxa"/>
          </w:tcPr>
          <w:p w:rsid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disappear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sz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 xml:space="preserve">reaction misunderstanding capable </w:t>
            </w:r>
          </w:p>
          <w:p w:rsidR="00610988" w:rsidRPr="00610988" w:rsidRDefault="00610988" w:rsidP="0031540C">
            <w:pPr>
              <w:rPr>
                <w:rFonts w:ascii="Twinkl Cursive Unlooped" w:hAnsi="Twinkl Cursive Unlooped"/>
                <w:b/>
                <w:sz w:val="28"/>
                <w:szCs w:val="28"/>
              </w:rPr>
            </w:pPr>
            <w:r w:rsidRPr="00610988">
              <w:rPr>
                <w:rFonts w:ascii="Twinkl Cursive Unlooped" w:hAnsi="Twinkl Cursive Unlooped"/>
                <w:sz w:val="28"/>
              </w:rPr>
              <w:t>personal specifically committed forbidden neighbour confusion</w:t>
            </w:r>
          </w:p>
        </w:tc>
      </w:tr>
    </w:tbl>
    <w:p w:rsidR="00476DD8" w:rsidRDefault="00476DD8"/>
    <w:sectPr w:rsidR="00476DD8" w:rsidSect="00915FA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61"/>
    <w:rsid w:val="001C2DFD"/>
    <w:rsid w:val="00476DD8"/>
    <w:rsid w:val="00610988"/>
    <w:rsid w:val="007931B0"/>
    <w:rsid w:val="008C1C61"/>
    <w:rsid w:val="00915FAA"/>
    <w:rsid w:val="00A20ADE"/>
    <w:rsid w:val="00C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7595"/>
  <w15:chartTrackingRefBased/>
  <w15:docId w15:val="{4FF55BA2-9E57-4EF4-AC7B-8D14B1D9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Wylie</dc:creator>
  <cp:keywords/>
  <dc:description/>
  <cp:lastModifiedBy>Lesley Wylie</cp:lastModifiedBy>
  <cp:revision>4</cp:revision>
  <cp:lastPrinted>2024-02-22T11:30:00Z</cp:lastPrinted>
  <dcterms:created xsi:type="dcterms:W3CDTF">2024-02-22T10:45:00Z</dcterms:created>
  <dcterms:modified xsi:type="dcterms:W3CDTF">2025-01-07T13:40:00Z</dcterms:modified>
</cp:coreProperties>
</file>