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65C047" w14:textId="64A2EBFB" w:rsidR="00AA3B0B" w:rsidRDefault="005D0861">
      <w:r>
        <w:rPr>
          <w:noProof/>
          <w:lang w:eastAsia="en-GB"/>
        </w:rPr>
        <mc:AlternateContent>
          <mc:Choice Requires="wps">
            <w:drawing>
              <wp:anchor distT="0" distB="0" distL="114300" distR="114300" simplePos="0" relativeHeight="251652096" behindDoc="0" locked="0" layoutInCell="1" allowOverlap="1" wp14:anchorId="5461B88A" wp14:editId="7A0C44F9">
                <wp:simplePos x="0" y="0"/>
                <wp:positionH relativeFrom="column">
                  <wp:posOffset>6648450</wp:posOffset>
                </wp:positionH>
                <wp:positionV relativeFrom="paragraph">
                  <wp:posOffset>-383540</wp:posOffset>
                </wp:positionV>
                <wp:extent cx="3352800" cy="3727450"/>
                <wp:effectExtent l="19050" t="19050" r="19050" b="2540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3727450"/>
                        </a:xfrm>
                        <a:prstGeom prst="rect">
                          <a:avLst/>
                        </a:prstGeom>
                        <a:solidFill>
                          <a:srgbClr val="FFFFFF"/>
                        </a:solidFill>
                        <a:ln w="28575">
                          <a:solidFill>
                            <a:schemeClr val="tx1"/>
                          </a:solidFill>
                          <a:miter lim="800000"/>
                          <a:headEnd/>
                          <a:tailEnd/>
                        </a:ln>
                      </wps:spPr>
                      <wps:txbx>
                        <w:txbxContent>
                          <w:p w14:paraId="4D29B8A5" w14:textId="0D104D1D" w:rsidR="00262EA3" w:rsidRPr="00FF43FE" w:rsidRDefault="00002154" w:rsidP="005D0861">
                            <w:pPr>
                              <w:pStyle w:val="BodyText"/>
                              <w:rPr>
                                <w:rFonts w:asciiTheme="minorHAnsi" w:hAnsiTheme="minorHAnsi"/>
                                <w:sz w:val="22"/>
                                <w:szCs w:val="22"/>
                              </w:rPr>
                            </w:pPr>
                            <w:r w:rsidRPr="00256A57">
                              <w:rPr>
                                <w:rFonts w:asciiTheme="minorHAnsi" w:hAnsiTheme="minorHAnsi"/>
                                <w:sz w:val="22"/>
                                <w:szCs w:val="22"/>
                              </w:rPr>
                              <w:t xml:space="preserve">There is a daily </w:t>
                            </w:r>
                            <w:r w:rsidRPr="00256A57">
                              <w:rPr>
                                <w:rFonts w:asciiTheme="minorHAnsi" w:hAnsiTheme="minorHAnsi"/>
                                <w:b/>
                                <w:sz w:val="22"/>
                                <w:szCs w:val="22"/>
                              </w:rPr>
                              <w:t>Maths</w:t>
                            </w:r>
                            <w:r w:rsidRPr="00256A57">
                              <w:rPr>
                                <w:rFonts w:asciiTheme="minorHAnsi" w:hAnsiTheme="minorHAnsi"/>
                                <w:sz w:val="22"/>
                                <w:szCs w:val="22"/>
                              </w:rPr>
                              <w:t xml:space="preserve"> lesson</w:t>
                            </w:r>
                            <w:r w:rsidR="00BA47AA">
                              <w:rPr>
                                <w:rFonts w:asciiTheme="minorHAnsi" w:hAnsiTheme="minorHAnsi"/>
                                <w:sz w:val="22"/>
                                <w:szCs w:val="22"/>
                              </w:rPr>
                              <w:t xml:space="preserve"> with additional arithmetic and number fact sessions each week.  We will </w:t>
                            </w:r>
                            <w:r w:rsidR="008D159E">
                              <w:rPr>
                                <w:rFonts w:asciiTheme="minorHAnsi" w:hAnsiTheme="minorHAnsi"/>
                                <w:sz w:val="22"/>
                                <w:szCs w:val="22"/>
                              </w:rPr>
                              <w:t xml:space="preserve">be </w:t>
                            </w:r>
                            <w:r w:rsidR="00BA47AA">
                              <w:rPr>
                                <w:rFonts w:asciiTheme="minorHAnsi" w:hAnsiTheme="minorHAnsi"/>
                                <w:sz w:val="22"/>
                                <w:szCs w:val="22"/>
                              </w:rPr>
                              <w:t xml:space="preserve">counting forwards and backwards from any number 0 – 100, comparing and ordering numbers and </w:t>
                            </w:r>
                            <w:r w:rsidR="008D159E">
                              <w:rPr>
                                <w:rFonts w:asciiTheme="minorHAnsi" w:hAnsiTheme="minorHAnsi"/>
                                <w:sz w:val="22"/>
                                <w:szCs w:val="22"/>
                              </w:rPr>
                              <w:t xml:space="preserve">using </w:t>
                            </w:r>
                            <w:r w:rsidR="008D159E">
                              <w:rPr>
                                <w:rFonts w:asciiTheme="minorHAnsi" w:hAnsiTheme="minorHAnsi" w:cstheme="minorHAnsi"/>
                                <w:sz w:val="22"/>
                                <w:szCs w:val="22"/>
                              </w:rPr>
                              <w:t>&gt;</w:t>
                            </w:r>
                            <w:r w:rsidR="008D159E">
                              <w:rPr>
                                <w:rFonts w:asciiTheme="minorHAnsi" w:hAnsiTheme="minorHAnsi"/>
                                <w:sz w:val="22"/>
                                <w:szCs w:val="22"/>
                              </w:rPr>
                              <w:t xml:space="preserve"> and </w:t>
                            </w:r>
                            <w:r w:rsidR="008D159E">
                              <w:rPr>
                                <w:rFonts w:asciiTheme="minorHAnsi" w:hAnsiTheme="minorHAnsi" w:cstheme="minorHAnsi"/>
                                <w:sz w:val="22"/>
                                <w:szCs w:val="22"/>
                              </w:rPr>
                              <w:t>&lt;</w:t>
                            </w:r>
                            <w:r w:rsidR="008D159E">
                              <w:rPr>
                                <w:rFonts w:asciiTheme="minorHAnsi" w:hAnsiTheme="minorHAnsi"/>
                                <w:sz w:val="22"/>
                                <w:szCs w:val="22"/>
                              </w:rPr>
                              <w:t xml:space="preserve"> signs. The class will be working on (hopefully learning) all </w:t>
                            </w:r>
                            <w:r w:rsidR="00BA47AA">
                              <w:rPr>
                                <w:rFonts w:asciiTheme="minorHAnsi" w:hAnsiTheme="minorHAnsi"/>
                                <w:sz w:val="22"/>
                                <w:szCs w:val="22"/>
                              </w:rPr>
                              <w:t xml:space="preserve">addition pairs that equal </w:t>
                            </w:r>
                            <w:r w:rsidR="008D159E">
                              <w:rPr>
                                <w:rFonts w:asciiTheme="minorHAnsi" w:hAnsiTheme="minorHAnsi"/>
                                <w:sz w:val="22"/>
                                <w:szCs w:val="22"/>
                              </w:rPr>
                              <w:t>10 and 20</w:t>
                            </w:r>
                            <w:r w:rsidR="00BA47AA">
                              <w:rPr>
                                <w:rFonts w:asciiTheme="minorHAnsi" w:hAnsiTheme="minorHAnsi"/>
                                <w:sz w:val="22"/>
                                <w:szCs w:val="22"/>
                              </w:rPr>
                              <w:t xml:space="preserve">.  I </w:t>
                            </w:r>
                            <w:r w:rsidR="009E6D7E">
                              <w:rPr>
                                <w:rFonts w:asciiTheme="minorHAnsi" w:hAnsiTheme="minorHAnsi"/>
                                <w:sz w:val="22"/>
                                <w:szCs w:val="22"/>
                              </w:rPr>
                              <w:t xml:space="preserve">start lessons with </w:t>
                            </w:r>
                            <w:r w:rsidR="00BA47AA">
                              <w:rPr>
                                <w:rFonts w:asciiTheme="minorHAnsi" w:hAnsiTheme="minorHAnsi"/>
                                <w:sz w:val="22"/>
                                <w:szCs w:val="22"/>
                              </w:rPr>
                              <w:t xml:space="preserve">a </w:t>
                            </w:r>
                            <w:r w:rsidR="009E6D7E">
                              <w:rPr>
                                <w:rFonts w:asciiTheme="minorHAnsi" w:hAnsiTheme="minorHAnsi"/>
                                <w:sz w:val="22"/>
                                <w:szCs w:val="22"/>
                              </w:rPr>
                              <w:t>‘number of the day and answer questions about it</w:t>
                            </w:r>
                            <w:r w:rsidR="00BA47AA">
                              <w:rPr>
                                <w:rFonts w:asciiTheme="minorHAnsi" w:hAnsiTheme="minorHAnsi"/>
                                <w:sz w:val="22"/>
                                <w:szCs w:val="22"/>
                              </w:rPr>
                              <w:t>.</w:t>
                            </w:r>
                            <w:r w:rsidR="00CF39EF">
                              <w:rPr>
                                <w:rFonts w:asciiTheme="minorHAnsi" w:hAnsiTheme="minorHAnsi"/>
                                <w:sz w:val="22"/>
                                <w:szCs w:val="22"/>
                              </w:rPr>
                              <w:t xml:space="preserve"> </w:t>
                            </w:r>
                            <w:r w:rsidR="009E6D7E">
                              <w:rPr>
                                <w:rFonts w:asciiTheme="minorHAnsi" w:hAnsiTheme="minorHAnsi"/>
                                <w:sz w:val="22"/>
                                <w:szCs w:val="22"/>
                              </w:rPr>
                              <w:t>The c</w:t>
                            </w:r>
                            <w:r>
                              <w:rPr>
                                <w:rFonts w:asciiTheme="minorHAnsi" w:hAnsiTheme="minorHAnsi"/>
                                <w:sz w:val="22"/>
                                <w:szCs w:val="22"/>
                              </w:rPr>
                              <w:t xml:space="preserve">hildren will be partitioning 2 </w:t>
                            </w:r>
                            <w:r w:rsidR="008D159E">
                              <w:rPr>
                                <w:rFonts w:asciiTheme="minorHAnsi" w:hAnsiTheme="minorHAnsi"/>
                                <w:sz w:val="22"/>
                                <w:szCs w:val="22"/>
                              </w:rPr>
                              <w:t>(</w:t>
                            </w:r>
                            <w:r>
                              <w:rPr>
                                <w:rFonts w:asciiTheme="minorHAnsi" w:hAnsiTheme="minorHAnsi"/>
                                <w:sz w:val="22"/>
                                <w:szCs w:val="22"/>
                              </w:rPr>
                              <w:t>and</w:t>
                            </w:r>
                            <w:r w:rsidR="008D159E">
                              <w:rPr>
                                <w:rFonts w:asciiTheme="minorHAnsi" w:hAnsiTheme="minorHAnsi"/>
                                <w:sz w:val="22"/>
                                <w:szCs w:val="22"/>
                              </w:rPr>
                              <w:t xml:space="preserve"> then</w:t>
                            </w:r>
                            <w:r>
                              <w:rPr>
                                <w:rFonts w:asciiTheme="minorHAnsi" w:hAnsiTheme="minorHAnsi"/>
                                <w:sz w:val="22"/>
                                <w:szCs w:val="22"/>
                              </w:rPr>
                              <w:t xml:space="preserve"> 3</w:t>
                            </w:r>
                            <w:r w:rsidR="008D159E">
                              <w:rPr>
                                <w:rFonts w:asciiTheme="minorHAnsi" w:hAnsiTheme="minorHAnsi"/>
                                <w:sz w:val="22"/>
                                <w:szCs w:val="22"/>
                              </w:rPr>
                              <w:t>)</w:t>
                            </w:r>
                            <w:r w:rsidRPr="00256A57">
                              <w:rPr>
                                <w:rFonts w:asciiTheme="minorHAnsi" w:hAnsiTheme="minorHAnsi"/>
                                <w:sz w:val="22"/>
                                <w:szCs w:val="22"/>
                              </w:rPr>
                              <w:t xml:space="preserve"> digit numbers into </w:t>
                            </w:r>
                            <w:r>
                              <w:rPr>
                                <w:rFonts w:asciiTheme="minorHAnsi" w:hAnsiTheme="minorHAnsi"/>
                                <w:sz w:val="22"/>
                                <w:szCs w:val="22"/>
                              </w:rPr>
                              <w:t xml:space="preserve">HTO </w:t>
                            </w:r>
                            <w:r w:rsidR="00BA47AA">
                              <w:rPr>
                                <w:rFonts w:asciiTheme="minorHAnsi" w:hAnsiTheme="minorHAnsi"/>
                                <w:sz w:val="22"/>
                                <w:szCs w:val="22"/>
                              </w:rPr>
                              <w:t xml:space="preserve">(hundreds, tens and ones) </w:t>
                            </w:r>
                            <w:r>
                              <w:rPr>
                                <w:rFonts w:asciiTheme="minorHAnsi" w:hAnsiTheme="minorHAnsi"/>
                                <w:sz w:val="22"/>
                                <w:szCs w:val="22"/>
                              </w:rPr>
                              <w:t>and</w:t>
                            </w:r>
                            <w:r w:rsidRPr="00256A57">
                              <w:rPr>
                                <w:rFonts w:asciiTheme="minorHAnsi" w:hAnsiTheme="minorHAnsi"/>
                                <w:sz w:val="22"/>
                                <w:szCs w:val="22"/>
                              </w:rPr>
                              <w:t xml:space="preserve"> using this in a range of calculations</w:t>
                            </w:r>
                            <w:r w:rsidR="008D159E">
                              <w:rPr>
                                <w:rFonts w:asciiTheme="minorHAnsi" w:hAnsiTheme="minorHAnsi"/>
                                <w:sz w:val="22"/>
                                <w:szCs w:val="22"/>
                              </w:rPr>
                              <w:t xml:space="preserve">.  </w:t>
                            </w:r>
                            <w:r>
                              <w:rPr>
                                <w:rFonts w:asciiTheme="minorHAnsi" w:hAnsiTheme="minorHAnsi"/>
                                <w:sz w:val="22"/>
                                <w:szCs w:val="22"/>
                              </w:rPr>
                              <w:t xml:space="preserve">We will also look at partitioning numbers in different ways using a part, part whole method e.g. 15 = 9 + 6 / 10 + 5 / 3 + 12 etc. </w:t>
                            </w:r>
                            <w:r w:rsidRPr="00256A57">
                              <w:rPr>
                                <w:rFonts w:asciiTheme="minorHAnsi" w:hAnsiTheme="minorHAnsi"/>
                                <w:sz w:val="22"/>
                                <w:szCs w:val="22"/>
                              </w:rPr>
                              <w:t xml:space="preserve">There will be a focus on </w:t>
                            </w:r>
                            <w:r w:rsidR="00BA47AA">
                              <w:rPr>
                                <w:rFonts w:asciiTheme="minorHAnsi" w:hAnsiTheme="minorHAnsi"/>
                                <w:sz w:val="22"/>
                                <w:szCs w:val="22"/>
                              </w:rPr>
                              <w:t>addition facts</w:t>
                            </w:r>
                            <w:r w:rsidRPr="00256A57">
                              <w:rPr>
                                <w:rFonts w:asciiTheme="minorHAnsi" w:hAnsiTheme="minorHAnsi"/>
                                <w:sz w:val="22"/>
                                <w:szCs w:val="22"/>
                              </w:rPr>
                              <w:t xml:space="preserve"> and the children will work on adding all pairs of single digit numbers.  I will be testing the children and will send home a list of + facts that they need to learn, along with data on how your child did in relation to the rest of the class</w:t>
                            </w:r>
                            <w:r>
                              <w:rPr>
                                <w:rFonts w:asciiTheme="minorHAnsi" w:hAnsiTheme="minorHAnsi"/>
                                <w:sz w:val="22"/>
                                <w:szCs w:val="22"/>
                              </w:rPr>
                              <w:t xml:space="preserve">.  </w:t>
                            </w:r>
                            <w:r w:rsidR="008D159E">
                              <w:rPr>
                                <w:rFonts w:asciiTheme="minorHAnsi" w:hAnsiTheme="minorHAnsi"/>
                                <w:sz w:val="22"/>
                                <w:szCs w:val="22"/>
                              </w:rPr>
                              <w:t xml:space="preserve">Follow up to the test will involve learning ‘fact families, e.g. 6+3=9 3+6=9 9-3=6 9-6=3. </w:t>
                            </w:r>
                            <w:r w:rsidRPr="00256A57">
                              <w:rPr>
                                <w:rFonts w:asciiTheme="minorHAnsi" w:hAnsiTheme="minorHAnsi"/>
                                <w:sz w:val="22"/>
                                <w:szCs w:val="22"/>
                              </w:rPr>
                              <w:t xml:space="preserve">Work on multiplication will involve counting in twos, fives, tens and </w:t>
                            </w:r>
                            <w:r w:rsidR="008D159E">
                              <w:rPr>
                                <w:rFonts w:asciiTheme="minorHAnsi" w:hAnsiTheme="minorHAnsi"/>
                                <w:sz w:val="22"/>
                                <w:szCs w:val="22"/>
                              </w:rPr>
                              <w:t xml:space="preserve">learning these times tables. </w:t>
                            </w:r>
                            <w:r w:rsidR="005D0861">
                              <w:rPr>
                                <w:rFonts w:asciiTheme="minorHAnsi" w:hAnsiTheme="minorHAnsi"/>
                                <w:sz w:val="22"/>
                                <w:szCs w:val="2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1B88A" id="_x0000_t202" coordsize="21600,21600" o:spt="202" path="m,l,21600r21600,l21600,xe">
                <v:stroke joinstyle="miter"/>
                <v:path gradientshapeok="t" o:connecttype="rect"/>
              </v:shapetype>
              <v:shape id="Text Box 2" o:spid="_x0000_s1026" type="#_x0000_t202" style="position:absolute;margin-left:523.5pt;margin-top:-30.2pt;width:264pt;height:29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" strokecolor="black [3213]" strokeweight="2.25pt">
                <v:textbox>
                  <w:txbxContent>
                    <w:p w14:paraId="4D29B8A5" w14:textId="0D104D1D" w:rsidR="00262EA3" w:rsidRPr="00FF43FE" w:rsidRDefault="00002154" w:rsidP="005D0861">
                      <w:pPr>
                        <w:pStyle w:val="BodyText"/>
                        <w:rPr>
                          <w:rFonts w:asciiTheme="minorHAnsi" w:hAnsiTheme="minorHAnsi"/>
                          <w:sz w:val="22"/>
                          <w:szCs w:val="22"/>
                        </w:rPr>
                      </w:pPr>
                      <w:r w:rsidRPr="00256A57">
                        <w:rPr>
                          <w:rFonts w:asciiTheme="minorHAnsi" w:hAnsiTheme="minorHAnsi"/>
                          <w:sz w:val="22"/>
                          <w:szCs w:val="22"/>
                        </w:rPr>
                        <w:t xml:space="preserve">There is a daily </w:t>
                      </w:r>
                      <w:r w:rsidRPr="00256A57">
                        <w:rPr>
                          <w:rFonts w:asciiTheme="minorHAnsi" w:hAnsiTheme="minorHAnsi"/>
                          <w:b/>
                          <w:sz w:val="22"/>
                          <w:szCs w:val="22"/>
                        </w:rPr>
                        <w:t>Maths</w:t>
                      </w:r>
                      <w:r w:rsidRPr="00256A57">
                        <w:rPr>
                          <w:rFonts w:asciiTheme="minorHAnsi" w:hAnsiTheme="minorHAnsi"/>
                          <w:sz w:val="22"/>
                          <w:szCs w:val="22"/>
                        </w:rPr>
                        <w:t xml:space="preserve"> lesson</w:t>
                      </w:r>
                      <w:r w:rsidR="00BA47AA">
                        <w:rPr>
                          <w:rFonts w:asciiTheme="minorHAnsi" w:hAnsiTheme="minorHAnsi"/>
                          <w:sz w:val="22"/>
                          <w:szCs w:val="22"/>
                        </w:rPr>
                        <w:t xml:space="preserve"> with additional arithmetic and number fact sessions each week.  We will </w:t>
                      </w:r>
                      <w:r w:rsidR="008D159E">
                        <w:rPr>
                          <w:rFonts w:asciiTheme="minorHAnsi" w:hAnsiTheme="minorHAnsi"/>
                          <w:sz w:val="22"/>
                          <w:szCs w:val="22"/>
                        </w:rPr>
                        <w:t xml:space="preserve">be </w:t>
                      </w:r>
                      <w:r w:rsidR="00BA47AA">
                        <w:rPr>
                          <w:rFonts w:asciiTheme="minorHAnsi" w:hAnsiTheme="minorHAnsi"/>
                          <w:sz w:val="22"/>
                          <w:szCs w:val="22"/>
                        </w:rPr>
                        <w:t xml:space="preserve">counting forwards and backwards from any number 0 – 100, comparing and ordering numbers and </w:t>
                      </w:r>
                      <w:r w:rsidR="008D159E">
                        <w:rPr>
                          <w:rFonts w:asciiTheme="minorHAnsi" w:hAnsiTheme="minorHAnsi"/>
                          <w:sz w:val="22"/>
                          <w:szCs w:val="22"/>
                        </w:rPr>
                        <w:t xml:space="preserve">using </w:t>
                      </w:r>
                      <w:r w:rsidR="008D159E">
                        <w:rPr>
                          <w:rFonts w:asciiTheme="minorHAnsi" w:hAnsiTheme="minorHAnsi" w:cstheme="minorHAnsi"/>
                          <w:sz w:val="22"/>
                          <w:szCs w:val="22"/>
                        </w:rPr>
                        <w:t>&gt;</w:t>
                      </w:r>
                      <w:r w:rsidR="008D159E">
                        <w:rPr>
                          <w:rFonts w:asciiTheme="minorHAnsi" w:hAnsiTheme="minorHAnsi"/>
                          <w:sz w:val="22"/>
                          <w:szCs w:val="22"/>
                        </w:rPr>
                        <w:t xml:space="preserve"> and </w:t>
                      </w:r>
                      <w:r w:rsidR="008D159E">
                        <w:rPr>
                          <w:rFonts w:asciiTheme="minorHAnsi" w:hAnsiTheme="minorHAnsi" w:cstheme="minorHAnsi"/>
                          <w:sz w:val="22"/>
                          <w:szCs w:val="22"/>
                        </w:rPr>
                        <w:t>&lt;</w:t>
                      </w:r>
                      <w:r w:rsidR="008D159E">
                        <w:rPr>
                          <w:rFonts w:asciiTheme="minorHAnsi" w:hAnsiTheme="minorHAnsi"/>
                          <w:sz w:val="22"/>
                          <w:szCs w:val="22"/>
                        </w:rPr>
                        <w:t xml:space="preserve"> signs. The class will be working on (hopefully learning) all </w:t>
                      </w:r>
                      <w:r w:rsidR="00BA47AA">
                        <w:rPr>
                          <w:rFonts w:asciiTheme="minorHAnsi" w:hAnsiTheme="minorHAnsi"/>
                          <w:sz w:val="22"/>
                          <w:szCs w:val="22"/>
                        </w:rPr>
                        <w:t xml:space="preserve">addition pairs that equal </w:t>
                      </w:r>
                      <w:r w:rsidR="008D159E">
                        <w:rPr>
                          <w:rFonts w:asciiTheme="minorHAnsi" w:hAnsiTheme="minorHAnsi"/>
                          <w:sz w:val="22"/>
                          <w:szCs w:val="22"/>
                        </w:rPr>
                        <w:t>10 and 20</w:t>
                      </w:r>
                      <w:r w:rsidR="00BA47AA">
                        <w:rPr>
                          <w:rFonts w:asciiTheme="minorHAnsi" w:hAnsiTheme="minorHAnsi"/>
                          <w:sz w:val="22"/>
                          <w:szCs w:val="22"/>
                        </w:rPr>
                        <w:t xml:space="preserve">.  I </w:t>
                      </w:r>
                      <w:r w:rsidR="009E6D7E">
                        <w:rPr>
                          <w:rFonts w:asciiTheme="minorHAnsi" w:hAnsiTheme="minorHAnsi"/>
                          <w:sz w:val="22"/>
                          <w:szCs w:val="22"/>
                        </w:rPr>
                        <w:t xml:space="preserve">start lessons with </w:t>
                      </w:r>
                      <w:r w:rsidR="00BA47AA">
                        <w:rPr>
                          <w:rFonts w:asciiTheme="minorHAnsi" w:hAnsiTheme="minorHAnsi"/>
                          <w:sz w:val="22"/>
                          <w:szCs w:val="22"/>
                        </w:rPr>
                        <w:t xml:space="preserve">a </w:t>
                      </w:r>
                      <w:r w:rsidR="009E6D7E">
                        <w:rPr>
                          <w:rFonts w:asciiTheme="minorHAnsi" w:hAnsiTheme="minorHAnsi"/>
                          <w:sz w:val="22"/>
                          <w:szCs w:val="22"/>
                        </w:rPr>
                        <w:t>‘number of the day and answer questions about it</w:t>
                      </w:r>
                      <w:r w:rsidR="00BA47AA">
                        <w:rPr>
                          <w:rFonts w:asciiTheme="minorHAnsi" w:hAnsiTheme="minorHAnsi"/>
                          <w:sz w:val="22"/>
                          <w:szCs w:val="22"/>
                        </w:rPr>
                        <w:t>.</w:t>
                      </w:r>
                      <w:r w:rsidR="00CF39EF">
                        <w:rPr>
                          <w:rFonts w:asciiTheme="minorHAnsi" w:hAnsiTheme="minorHAnsi"/>
                          <w:sz w:val="22"/>
                          <w:szCs w:val="22"/>
                        </w:rPr>
                        <w:t xml:space="preserve"> </w:t>
                      </w:r>
                      <w:r w:rsidR="009E6D7E">
                        <w:rPr>
                          <w:rFonts w:asciiTheme="minorHAnsi" w:hAnsiTheme="minorHAnsi"/>
                          <w:sz w:val="22"/>
                          <w:szCs w:val="22"/>
                        </w:rPr>
                        <w:t>The c</w:t>
                      </w:r>
                      <w:r>
                        <w:rPr>
                          <w:rFonts w:asciiTheme="minorHAnsi" w:hAnsiTheme="minorHAnsi"/>
                          <w:sz w:val="22"/>
                          <w:szCs w:val="22"/>
                        </w:rPr>
                        <w:t xml:space="preserve">hildren will be partitioning 2 </w:t>
                      </w:r>
                      <w:r w:rsidR="008D159E">
                        <w:rPr>
                          <w:rFonts w:asciiTheme="minorHAnsi" w:hAnsiTheme="minorHAnsi"/>
                          <w:sz w:val="22"/>
                          <w:szCs w:val="22"/>
                        </w:rPr>
                        <w:t>(</w:t>
                      </w:r>
                      <w:r>
                        <w:rPr>
                          <w:rFonts w:asciiTheme="minorHAnsi" w:hAnsiTheme="minorHAnsi"/>
                          <w:sz w:val="22"/>
                          <w:szCs w:val="22"/>
                        </w:rPr>
                        <w:t>and</w:t>
                      </w:r>
                      <w:r w:rsidR="008D159E">
                        <w:rPr>
                          <w:rFonts w:asciiTheme="minorHAnsi" w:hAnsiTheme="minorHAnsi"/>
                          <w:sz w:val="22"/>
                          <w:szCs w:val="22"/>
                        </w:rPr>
                        <w:t xml:space="preserve"> then</w:t>
                      </w:r>
                      <w:r>
                        <w:rPr>
                          <w:rFonts w:asciiTheme="minorHAnsi" w:hAnsiTheme="minorHAnsi"/>
                          <w:sz w:val="22"/>
                          <w:szCs w:val="22"/>
                        </w:rPr>
                        <w:t xml:space="preserve"> 3</w:t>
                      </w:r>
                      <w:r w:rsidR="008D159E">
                        <w:rPr>
                          <w:rFonts w:asciiTheme="minorHAnsi" w:hAnsiTheme="minorHAnsi"/>
                          <w:sz w:val="22"/>
                          <w:szCs w:val="22"/>
                        </w:rPr>
                        <w:t>)</w:t>
                      </w:r>
                      <w:r w:rsidRPr="00256A57">
                        <w:rPr>
                          <w:rFonts w:asciiTheme="minorHAnsi" w:hAnsiTheme="minorHAnsi"/>
                          <w:sz w:val="22"/>
                          <w:szCs w:val="22"/>
                        </w:rPr>
                        <w:t xml:space="preserve"> digit numbers into </w:t>
                      </w:r>
                      <w:r>
                        <w:rPr>
                          <w:rFonts w:asciiTheme="minorHAnsi" w:hAnsiTheme="minorHAnsi"/>
                          <w:sz w:val="22"/>
                          <w:szCs w:val="22"/>
                        </w:rPr>
                        <w:t xml:space="preserve">HTO </w:t>
                      </w:r>
                      <w:r w:rsidR="00BA47AA">
                        <w:rPr>
                          <w:rFonts w:asciiTheme="minorHAnsi" w:hAnsiTheme="minorHAnsi"/>
                          <w:sz w:val="22"/>
                          <w:szCs w:val="22"/>
                        </w:rPr>
                        <w:t xml:space="preserve">(hundreds, tens and ones) </w:t>
                      </w:r>
                      <w:r>
                        <w:rPr>
                          <w:rFonts w:asciiTheme="minorHAnsi" w:hAnsiTheme="minorHAnsi"/>
                          <w:sz w:val="22"/>
                          <w:szCs w:val="22"/>
                        </w:rPr>
                        <w:t>and</w:t>
                      </w:r>
                      <w:r w:rsidRPr="00256A57">
                        <w:rPr>
                          <w:rFonts w:asciiTheme="minorHAnsi" w:hAnsiTheme="minorHAnsi"/>
                          <w:sz w:val="22"/>
                          <w:szCs w:val="22"/>
                        </w:rPr>
                        <w:t xml:space="preserve"> using this in a range of calculations</w:t>
                      </w:r>
                      <w:r w:rsidR="008D159E">
                        <w:rPr>
                          <w:rFonts w:asciiTheme="minorHAnsi" w:hAnsiTheme="minorHAnsi"/>
                          <w:sz w:val="22"/>
                          <w:szCs w:val="22"/>
                        </w:rPr>
                        <w:t xml:space="preserve">.  </w:t>
                      </w:r>
                      <w:r>
                        <w:rPr>
                          <w:rFonts w:asciiTheme="minorHAnsi" w:hAnsiTheme="minorHAnsi"/>
                          <w:sz w:val="22"/>
                          <w:szCs w:val="22"/>
                        </w:rPr>
                        <w:t xml:space="preserve">We will also look at partitioning numbers in different ways using a part, part whole method e.g. 15 = 9 + 6 / 10 + 5 / 3 + 12 etc. </w:t>
                      </w:r>
                      <w:r w:rsidRPr="00256A57">
                        <w:rPr>
                          <w:rFonts w:asciiTheme="minorHAnsi" w:hAnsiTheme="minorHAnsi"/>
                          <w:sz w:val="22"/>
                          <w:szCs w:val="22"/>
                        </w:rPr>
                        <w:t xml:space="preserve">There will be a focus on </w:t>
                      </w:r>
                      <w:r w:rsidR="00BA47AA">
                        <w:rPr>
                          <w:rFonts w:asciiTheme="minorHAnsi" w:hAnsiTheme="minorHAnsi"/>
                          <w:sz w:val="22"/>
                          <w:szCs w:val="22"/>
                        </w:rPr>
                        <w:t>addition facts</w:t>
                      </w:r>
                      <w:r w:rsidRPr="00256A57">
                        <w:rPr>
                          <w:rFonts w:asciiTheme="minorHAnsi" w:hAnsiTheme="minorHAnsi"/>
                          <w:sz w:val="22"/>
                          <w:szCs w:val="22"/>
                        </w:rPr>
                        <w:t xml:space="preserve"> and the children will work on adding all pairs of single digit numbers.  I will be testing the children and will send home a list of + facts that they need to learn, along with data on how your child did in relation to the rest of the class</w:t>
                      </w:r>
                      <w:r>
                        <w:rPr>
                          <w:rFonts w:asciiTheme="minorHAnsi" w:hAnsiTheme="minorHAnsi"/>
                          <w:sz w:val="22"/>
                          <w:szCs w:val="22"/>
                        </w:rPr>
                        <w:t xml:space="preserve">.  </w:t>
                      </w:r>
                      <w:r w:rsidR="008D159E">
                        <w:rPr>
                          <w:rFonts w:asciiTheme="minorHAnsi" w:hAnsiTheme="minorHAnsi"/>
                          <w:sz w:val="22"/>
                          <w:szCs w:val="22"/>
                        </w:rPr>
                        <w:t xml:space="preserve">Follow up to the test will involve learning ‘fact families, e.g. 6+3=9 3+6=9 9-3=6 9-6=3. </w:t>
                      </w:r>
                      <w:r w:rsidRPr="00256A57">
                        <w:rPr>
                          <w:rFonts w:asciiTheme="minorHAnsi" w:hAnsiTheme="minorHAnsi"/>
                          <w:sz w:val="22"/>
                          <w:szCs w:val="22"/>
                        </w:rPr>
                        <w:t xml:space="preserve">Work on multiplication will involve counting in twos, fives, tens and </w:t>
                      </w:r>
                      <w:r w:rsidR="008D159E">
                        <w:rPr>
                          <w:rFonts w:asciiTheme="minorHAnsi" w:hAnsiTheme="minorHAnsi"/>
                          <w:sz w:val="22"/>
                          <w:szCs w:val="22"/>
                        </w:rPr>
                        <w:t xml:space="preserve">learning these times tables. </w:t>
                      </w:r>
                      <w:r w:rsidR="005D0861">
                        <w:rPr>
                          <w:rFonts w:asciiTheme="minorHAnsi" w:hAnsiTheme="minorHAnsi"/>
                          <w:sz w:val="22"/>
                          <w:szCs w:val="22"/>
                        </w:rPr>
                        <w:t xml:space="preserve"> </w:t>
                      </w:r>
                    </w:p>
                  </w:txbxContent>
                </v:textbox>
              </v:shape>
            </w:pict>
          </mc:Fallback>
        </mc:AlternateContent>
      </w:r>
      <w:r w:rsidR="00AE194F">
        <w:rPr>
          <w:noProof/>
          <w:lang w:eastAsia="en-GB"/>
        </w:rPr>
        <mc:AlternateContent>
          <mc:Choice Requires="wps">
            <w:drawing>
              <wp:anchor distT="0" distB="0" distL="114300" distR="114300" simplePos="0" relativeHeight="251617280" behindDoc="0" locked="0" layoutInCell="1" allowOverlap="1" wp14:anchorId="219C1B5C" wp14:editId="6982CFE9">
                <wp:simplePos x="0" y="0"/>
                <wp:positionH relativeFrom="column">
                  <wp:posOffset>-266700</wp:posOffset>
                </wp:positionH>
                <wp:positionV relativeFrom="paragraph">
                  <wp:posOffset>-383539</wp:posOffset>
                </wp:positionV>
                <wp:extent cx="3314700" cy="4572000"/>
                <wp:effectExtent l="19050" t="19050" r="19050" b="190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4572000"/>
                        </a:xfrm>
                        <a:prstGeom prst="rect">
                          <a:avLst/>
                        </a:prstGeom>
                        <a:solidFill>
                          <a:srgbClr val="FFFFFF"/>
                        </a:solidFill>
                        <a:ln w="28575">
                          <a:solidFill>
                            <a:schemeClr val="tx1"/>
                          </a:solidFill>
                          <a:miter lim="800000"/>
                          <a:headEnd/>
                          <a:tailEnd/>
                        </a:ln>
                      </wps:spPr>
                      <wps:txbx>
                        <w:txbxContent>
                          <w:p w14:paraId="350BF70A" w14:textId="30C3CFFF" w:rsidR="00C61D0E" w:rsidRPr="00A06F93" w:rsidRDefault="00AE194F" w:rsidP="00C61D0E">
                            <w:pPr>
                              <w:pStyle w:val="BodyText"/>
                              <w:rPr>
                                <w:rFonts w:asciiTheme="minorHAnsi" w:hAnsiTheme="minorHAnsi"/>
                                <w:sz w:val="22"/>
                                <w:szCs w:val="22"/>
                              </w:rPr>
                            </w:pPr>
                            <w:r>
                              <w:rPr>
                                <w:rFonts w:asciiTheme="minorHAnsi" w:hAnsiTheme="minorHAnsi"/>
                                <w:sz w:val="22"/>
                                <w:szCs w:val="22"/>
                              </w:rPr>
                              <w:t xml:space="preserve">There is </w:t>
                            </w:r>
                            <w:r w:rsidR="00C61D0E" w:rsidRPr="00A06F93">
                              <w:rPr>
                                <w:rFonts w:asciiTheme="minorHAnsi" w:hAnsiTheme="minorHAnsi"/>
                                <w:sz w:val="22"/>
                                <w:szCs w:val="22"/>
                              </w:rPr>
                              <w:t xml:space="preserve">an </w:t>
                            </w:r>
                            <w:r w:rsidR="00C61D0E" w:rsidRPr="00A06F93">
                              <w:rPr>
                                <w:rFonts w:asciiTheme="minorHAnsi" w:hAnsiTheme="minorHAnsi"/>
                                <w:b/>
                                <w:sz w:val="22"/>
                                <w:szCs w:val="22"/>
                              </w:rPr>
                              <w:t>English</w:t>
                            </w:r>
                            <w:r w:rsidR="00C61D0E" w:rsidRPr="00A06F93">
                              <w:rPr>
                                <w:rFonts w:asciiTheme="minorHAnsi" w:hAnsiTheme="minorHAnsi"/>
                                <w:sz w:val="22"/>
                                <w:szCs w:val="22"/>
                              </w:rPr>
                              <w:t xml:space="preserve"> lesson every day. I start lessons with a ‘Word of the day’ where ch</w:t>
                            </w:r>
                            <w:r w:rsidR="00C61D0E">
                              <w:rPr>
                                <w:rFonts w:asciiTheme="minorHAnsi" w:hAnsiTheme="minorHAnsi"/>
                                <w:sz w:val="22"/>
                                <w:szCs w:val="22"/>
                              </w:rPr>
                              <w:t>ildren identify features of a word and</w:t>
                            </w:r>
                            <w:r w:rsidR="00C61D0E" w:rsidRPr="00A06F93">
                              <w:rPr>
                                <w:rFonts w:asciiTheme="minorHAnsi" w:hAnsiTheme="minorHAnsi"/>
                                <w:sz w:val="22"/>
                                <w:szCs w:val="22"/>
                              </w:rPr>
                              <w:t xml:space="preserve"> discuss / share strategies for remembering it. We also practise reading real and pseudo words using all the vowels e.g. pr</w:t>
                            </w:r>
                            <w:r w:rsidR="00C61D0E" w:rsidRPr="00C65B4A">
                              <w:rPr>
                                <w:rFonts w:asciiTheme="minorHAnsi" w:hAnsiTheme="minorHAnsi"/>
                                <w:b/>
                                <w:sz w:val="22"/>
                                <w:szCs w:val="22"/>
                              </w:rPr>
                              <w:t>a</w:t>
                            </w:r>
                            <w:r w:rsidR="00C61D0E" w:rsidRPr="00A06F93">
                              <w:rPr>
                                <w:rFonts w:asciiTheme="minorHAnsi" w:hAnsiTheme="minorHAnsi"/>
                                <w:sz w:val="22"/>
                                <w:szCs w:val="22"/>
                              </w:rPr>
                              <w:t>m, pr</w:t>
                            </w:r>
                            <w:r w:rsidR="00C61D0E" w:rsidRPr="00C65B4A">
                              <w:rPr>
                                <w:rFonts w:asciiTheme="minorHAnsi" w:hAnsiTheme="minorHAnsi"/>
                                <w:b/>
                                <w:sz w:val="22"/>
                                <w:szCs w:val="22"/>
                              </w:rPr>
                              <w:t>e</w:t>
                            </w:r>
                            <w:r w:rsidR="00C61D0E" w:rsidRPr="00A06F93">
                              <w:rPr>
                                <w:rFonts w:asciiTheme="minorHAnsi" w:hAnsiTheme="minorHAnsi"/>
                                <w:sz w:val="22"/>
                                <w:szCs w:val="22"/>
                              </w:rPr>
                              <w:t>m, pr</w:t>
                            </w:r>
                            <w:r w:rsidR="00C61D0E" w:rsidRPr="00C65B4A">
                              <w:rPr>
                                <w:rFonts w:asciiTheme="minorHAnsi" w:hAnsiTheme="minorHAnsi"/>
                                <w:b/>
                                <w:sz w:val="22"/>
                                <w:szCs w:val="22"/>
                              </w:rPr>
                              <w:t>i</w:t>
                            </w:r>
                            <w:r w:rsidR="00C61D0E" w:rsidRPr="00A06F93">
                              <w:rPr>
                                <w:rFonts w:asciiTheme="minorHAnsi" w:hAnsiTheme="minorHAnsi"/>
                                <w:sz w:val="22"/>
                                <w:szCs w:val="22"/>
                              </w:rPr>
                              <w:t>m, pr</w:t>
                            </w:r>
                            <w:r w:rsidR="00C61D0E" w:rsidRPr="00C65B4A">
                              <w:rPr>
                                <w:rFonts w:asciiTheme="minorHAnsi" w:hAnsiTheme="minorHAnsi"/>
                                <w:b/>
                                <w:sz w:val="22"/>
                                <w:szCs w:val="22"/>
                              </w:rPr>
                              <w:t>o</w:t>
                            </w:r>
                            <w:r w:rsidR="00C61D0E" w:rsidRPr="00A06F93">
                              <w:rPr>
                                <w:rFonts w:asciiTheme="minorHAnsi" w:hAnsiTheme="minorHAnsi"/>
                                <w:sz w:val="22"/>
                                <w:szCs w:val="22"/>
                              </w:rPr>
                              <w:t xml:space="preserve">m and </w:t>
                            </w:r>
                            <w:proofErr w:type="spellStart"/>
                            <w:r w:rsidR="00C61D0E" w:rsidRPr="00A06F93">
                              <w:rPr>
                                <w:rFonts w:asciiTheme="minorHAnsi" w:hAnsiTheme="minorHAnsi"/>
                                <w:sz w:val="22"/>
                                <w:szCs w:val="22"/>
                              </w:rPr>
                              <w:t>pr</w:t>
                            </w:r>
                            <w:r w:rsidR="00C61D0E" w:rsidRPr="00C65B4A">
                              <w:rPr>
                                <w:rFonts w:asciiTheme="minorHAnsi" w:hAnsiTheme="minorHAnsi"/>
                                <w:b/>
                                <w:sz w:val="22"/>
                                <w:szCs w:val="22"/>
                              </w:rPr>
                              <w:t>u</w:t>
                            </w:r>
                            <w:r w:rsidR="00C61D0E" w:rsidRPr="00A06F93">
                              <w:rPr>
                                <w:rFonts w:asciiTheme="minorHAnsi" w:hAnsiTheme="minorHAnsi"/>
                                <w:sz w:val="22"/>
                                <w:szCs w:val="22"/>
                              </w:rPr>
                              <w:t>m</w:t>
                            </w:r>
                            <w:proofErr w:type="spellEnd"/>
                            <w:r w:rsidR="00C61D0E" w:rsidRPr="00A06F93">
                              <w:rPr>
                                <w:rFonts w:asciiTheme="minorHAnsi" w:hAnsiTheme="minorHAnsi"/>
                                <w:sz w:val="22"/>
                                <w:szCs w:val="22"/>
                              </w:rPr>
                              <w:t>. I will be practising and reinforcing all the strategies required for tackling unknown words for reading and spelling.  Reading is taught throughout English lessons</w:t>
                            </w:r>
                            <w:r w:rsidR="00C61D0E">
                              <w:rPr>
                                <w:rFonts w:asciiTheme="minorHAnsi" w:hAnsiTheme="minorHAnsi"/>
                                <w:sz w:val="22"/>
                                <w:szCs w:val="22"/>
                              </w:rPr>
                              <w:t xml:space="preserve">, through whole class reading </w:t>
                            </w:r>
                            <w:r w:rsidR="00C61D0E" w:rsidRPr="00A06F93">
                              <w:rPr>
                                <w:rFonts w:asciiTheme="minorHAnsi" w:hAnsiTheme="minorHAnsi"/>
                                <w:sz w:val="22"/>
                                <w:szCs w:val="22"/>
                              </w:rPr>
                              <w:t xml:space="preserve">and </w:t>
                            </w:r>
                            <w:r w:rsidR="00CA560D">
                              <w:rPr>
                                <w:rFonts w:asciiTheme="minorHAnsi" w:hAnsiTheme="minorHAnsi"/>
                                <w:sz w:val="22"/>
                                <w:szCs w:val="22"/>
                              </w:rPr>
                              <w:t xml:space="preserve">group reading. I will be planning lessons to </w:t>
                            </w:r>
                            <w:r w:rsidR="00CA560D" w:rsidRPr="00A06F93">
                              <w:rPr>
                                <w:rFonts w:asciiTheme="minorHAnsi" w:hAnsiTheme="minorHAnsi"/>
                                <w:sz w:val="22"/>
                                <w:szCs w:val="22"/>
                              </w:rPr>
                              <w:t>develop spelling patterns</w:t>
                            </w:r>
                            <w:r w:rsidR="00CA560D">
                              <w:rPr>
                                <w:rFonts w:asciiTheme="minorHAnsi" w:hAnsiTheme="minorHAnsi"/>
                                <w:sz w:val="22"/>
                                <w:szCs w:val="22"/>
                              </w:rPr>
                              <w:t>, spelling rules and spelling accuracy.</w:t>
                            </w:r>
                            <w:r w:rsidR="00CA560D" w:rsidRPr="00A06F93">
                              <w:rPr>
                                <w:rFonts w:asciiTheme="minorHAnsi" w:hAnsiTheme="minorHAnsi"/>
                                <w:sz w:val="22"/>
                                <w:szCs w:val="22"/>
                              </w:rPr>
                              <w:t xml:space="preserve"> </w:t>
                            </w:r>
                            <w:r w:rsidR="00CA560D">
                              <w:rPr>
                                <w:rFonts w:asciiTheme="minorHAnsi" w:hAnsiTheme="minorHAnsi"/>
                                <w:sz w:val="22"/>
                                <w:szCs w:val="22"/>
                              </w:rPr>
                              <w:t xml:space="preserve">In writing we will start with a focus on </w:t>
                            </w:r>
                            <w:r w:rsidR="00C61D0E" w:rsidRPr="00A06F93">
                              <w:rPr>
                                <w:rFonts w:asciiTheme="minorHAnsi" w:hAnsiTheme="minorHAnsi"/>
                                <w:sz w:val="22"/>
                                <w:szCs w:val="22"/>
                              </w:rPr>
                              <w:t>recount</w:t>
                            </w:r>
                            <w:r w:rsidR="00CA560D">
                              <w:rPr>
                                <w:rFonts w:asciiTheme="minorHAnsi" w:hAnsiTheme="minorHAnsi"/>
                                <w:sz w:val="22"/>
                                <w:szCs w:val="22"/>
                              </w:rPr>
                              <w:t>s</w:t>
                            </w:r>
                            <w:r w:rsidR="00C61D0E" w:rsidRPr="00A06F93">
                              <w:rPr>
                                <w:rFonts w:asciiTheme="minorHAnsi" w:hAnsiTheme="minorHAnsi"/>
                                <w:sz w:val="22"/>
                                <w:szCs w:val="22"/>
                              </w:rPr>
                              <w:t xml:space="preserve"> which is a retelling of an event. Teaching will focus on the fe</w:t>
                            </w:r>
                            <w:r w:rsidR="00C61D0E">
                              <w:rPr>
                                <w:rFonts w:asciiTheme="minorHAnsi" w:hAnsiTheme="minorHAnsi"/>
                                <w:sz w:val="22"/>
                                <w:szCs w:val="22"/>
                              </w:rPr>
                              <w:t>atures of this text type (saying</w:t>
                            </w:r>
                            <w:r w:rsidR="00C61D0E" w:rsidRPr="00A06F93">
                              <w:rPr>
                                <w:rFonts w:asciiTheme="minorHAnsi" w:hAnsiTheme="minorHAnsi"/>
                                <w:sz w:val="22"/>
                                <w:szCs w:val="22"/>
                              </w:rPr>
                              <w:t xml:space="preserve"> when</w:t>
                            </w:r>
                            <w:r w:rsidR="004F7585">
                              <w:rPr>
                                <w:rFonts w:asciiTheme="minorHAnsi" w:hAnsiTheme="minorHAnsi"/>
                                <w:sz w:val="22"/>
                                <w:szCs w:val="22"/>
                              </w:rPr>
                              <w:t xml:space="preserve"> and </w:t>
                            </w:r>
                            <w:r w:rsidR="00C61D0E" w:rsidRPr="00A06F93">
                              <w:rPr>
                                <w:rFonts w:asciiTheme="minorHAnsi" w:hAnsiTheme="minorHAnsi"/>
                                <w:sz w:val="22"/>
                                <w:szCs w:val="22"/>
                              </w:rPr>
                              <w:t xml:space="preserve">where </w:t>
                            </w:r>
                            <w:r w:rsidR="004F7585">
                              <w:rPr>
                                <w:rFonts w:asciiTheme="minorHAnsi" w:hAnsiTheme="minorHAnsi"/>
                                <w:sz w:val="22"/>
                                <w:szCs w:val="22"/>
                              </w:rPr>
                              <w:t>the</w:t>
                            </w:r>
                            <w:r w:rsidR="00C61D0E" w:rsidRPr="00A06F93">
                              <w:rPr>
                                <w:rFonts w:asciiTheme="minorHAnsi" w:hAnsiTheme="minorHAnsi"/>
                                <w:sz w:val="22"/>
                                <w:szCs w:val="22"/>
                              </w:rPr>
                              <w:t xml:space="preserve"> event happened along with who was with them</w:t>
                            </w:r>
                            <w:r w:rsidR="00C61D0E">
                              <w:rPr>
                                <w:rFonts w:asciiTheme="minorHAnsi" w:hAnsiTheme="minorHAnsi"/>
                                <w:sz w:val="22"/>
                                <w:szCs w:val="22"/>
                              </w:rPr>
                              <w:t>, what they did and</w:t>
                            </w:r>
                            <w:r w:rsidR="00C61D0E" w:rsidRPr="00A06F93">
                              <w:rPr>
                                <w:rFonts w:asciiTheme="minorHAnsi" w:hAnsiTheme="minorHAnsi"/>
                                <w:sz w:val="22"/>
                                <w:szCs w:val="22"/>
                              </w:rPr>
                              <w:t xml:space="preserve"> </w:t>
                            </w:r>
                            <w:r w:rsidR="00C61D0E">
                              <w:rPr>
                                <w:rFonts w:asciiTheme="minorHAnsi" w:hAnsiTheme="minorHAnsi"/>
                                <w:sz w:val="22"/>
                                <w:szCs w:val="22"/>
                              </w:rPr>
                              <w:t>how they felt about it</w:t>
                            </w:r>
                            <w:r w:rsidR="00C61D0E" w:rsidRPr="00A06F93">
                              <w:rPr>
                                <w:rFonts w:asciiTheme="minorHAnsi" w:hAnsiTheme="minorHAnsi"/>
                                <w:sz w:val="22"/>
                                <w:szCs w:val="22"/>
                              </w:rPr>
                              <w:t xml:space="preserve">.) </w:t>
                            </w:r>
                            <w:r w:rsidR="00C61D0E">
                              <w:rPr>
                                <w:rFonts w:asciiTheme="minorHAnsi" w:hAnsiTheme="minorHAnsi"/>
                                <w:sz w:val="22"/>
                                <w:szCs w:val="22"/>
                              </w:rPr>
                              <w:t>T</w:t>
                            </w:r>
                            <w:r w:rsidR="00C61D0E" w:rsidRPr="00A06F93">
                              <w:rPr>
                                <w:rFonts w:asciiTheme="minorHAnsi" w:hAnsiTheme="minorHAnsi"/>
                                <w:sz w:val="22"/>
                                <w:szCs w:val="22"/>
                              </w:rPr>
                              <w:t xml:space="preserve">eaching will </w:t>
                            </w:r>
                            <w:r w:rsidR="00C61D0E">
                              <w:rPr>
                                <w:rFonts w:asciiTheme="minorHAnsi" w:hAnsiTheme="minorHAnsi"/>
                                <w:sz w:val="22"/>
                                <w:szCs w:val="22"/>
                              </w:rPr>
                              <w:t>i</w:t>
                            </w:r>
                            <w:r w:rsidR="00C61D0E" w:rsidRPr="00A06F93">
                              <w:rPr>
                                <w:rFonts w:asciiTheme="minorHAnsi" w:hAnsiTheme="minorHAnsi"/>
                                <w:sz w:val="22"/>
                                <w:szCs w:val="22"/>
                              </w:rPr>
                              <w:t xml:space="preserve">nclude work on sentence construction, punctuation, and tenses. In writing the children will be encouraged to use a range of connectives to join their ideas (not repeated ‘and then’) and to extend their written vocabulary with interesting words and description.  </w:t>
                            </w:r>
                            <w:r>
                              <w:rPr>
                                <w:rFonts w:asciiTheme="minorHAnsi" w:hAnsiTheme="minorHAnsi"/>
                                <w:sz w:val="22"/>
                                <w:szCs w:val="22"/>
                              </w:rPr>
                              <w:t xml:space="preserve">Another focus for the term </w:t>
                            </w:r>
                            <w:r w:rsidR="004F7585">
                              <w:rPr>
                                <w:rFonts w:asciiTheme="minorHAnsi" w:hAnsiTheme="minorHAnsi"/>
                                <w:sz w:val="22"/>
                                <w:szCs w:val="22"/>
                              </w:rPr>
                              <w:t xml:space="preserve">will </w:t>
                            </w:r>
                            <w:r>
                              <w:rPr>
                                <w:rFonts w:asciiTheme="minorHAnsi" w:hAnsiTheme="minorHAnsi"/>
                                <w:sz w:val="22"/>
                                <w:szCs w:val="22"/>
                              </w:rPr>
                              <w:t xml:space="preserve">be verb tenses; looking at how words change in the past tense.  </w:t>
                            </w:r>
                            <w:r w:rsidR="00C61D0E" w:rsidRPr="00C64724">
                              <w:rPr>
                                <w:rFonts w:asciiTheme="minorHAnsi" w:hAnsiTheme="minorHAnsi"/>
                                <w:sz w:val="22"/>
                                <w:szCs w:val="22"/>
                              </w:rPr>
                              <w:t>There will be t</w:t>
                            </w:r>
                            <w:r>
                              <w:rPr>
                                <w:rFonts w:asciiTheme="minorHAnsi" w:hAnsiTheme="minorHAnsi"/>
                                <w:sz w:val="22"/>
                                <w:szCs w:val="22"/>
                              </w:rPr>
                              <w:t>hree</w:t>
                            </w:r>
                            <w:r w:rsidR="00C61D0E">
                              <w:rPr>
                                <w:rFonts w:asciiTheme="minorHAnsi" w:hAnsiTheme="minorHAnsi"/>
                                <w:sz w:val="22"/>
                                <w:szCs w:val="22"/>
                              </w:rPr>
                              <w:t xml:space="preserve"> s</w:t>
                            </w:r>
                            <w:r w:rsidR="00C61D0E" w:rsidRPr="00C64724">
                              <w:rPr>
                                <w:rFonts w:asciiTheme="minorHAnsi" w:hAnsiTheme="minorHAnsi"/>
                                <w:sz w:val="22"/>
                                <w:szCs w:val="22"/>
                              </w:rPr>
                              <w:t xml:space="preserve">essions of handwriting </w:t>
                            </w:r>
                            <w:r w:rsidR="00C61D0E">
                              <w:rPr>
                                <w:rFonts w:asciiTheme="minorHAnsi" w:hAnsiTheme="minorHAnsi"/>
                                <w:sz w:val="22"/>
                                <w:szCs w:val="22"/>
                              </w:rPr>
                              <w:t>a</w:t>
                            </w:r>
                            <w:r w:rsidR="00C61D0E" w:rsidRPr="00C64724">
                              <w:rPr>
                                <w:rFonts w:asciiTheme="minorHAnsi" w:hAnsiTheme="minorHAnsi"/>
                                <w:sz w:val="22"/>
                                <w:szCs w:val="22"/>
                              </w:rPr>
                              <w:t xml:space="preserve"> week </w:t>
                            </w:r>
                            <w:r>
                              <w:rPr>
                                <w:rFonts w:asciiTheme="minorHAnsi" w:hAnsiTheme="minorHAnsi"/>
                                <w:sz w:val="22"/>
                                <w:szCs w:val="22"/>
                              </w:rPr>
                              <w:t>and</w:t>
                            </w:r>
                            <w:r w:rsidR="004F7585">
                              <w:rPr>
                                <w:rFonts w:asciiTheme="minorHAnsi" w:hAnsiTheme="minorHAnsi"/>
                                <w:sz w:val="22"/>
                                <w:szCs w:val="22"/>
                              </w:rPr>
                              <w:t xml:space="preserve"> </w:t>
                            </w:r>
                            <w:r>
                              <w:rPr>
                                <w:rFonts w:asciiTheme="minorHAnsi" w:hAnsiTheme="minorHAnsi"/>
                                <w:sz w:val="22"/>
                                <w:szCs w:val="22"/>
                              </w:rPr>
                              <w:t>phonics sessions in addition to the English lesson</w:t>
                            </w:r>
                            <w:r w:rsidR="004F7585">
                              <w:rPr>
                                <w:rFonts w:asciiTheme="minorHAnsi" w:hAnsiTheme="minorHAnsi"/>
                                <w:sz w:val="22"/>
                                <w:szCs w:val="22"/>
                              </w:rPr>
                              <w:t>s</w:t>
                            </w:r>
                            <w:r>
                              <w:rPr>
                                <w:rFonts w:asciiTheme="minorHAnsi" w:hAnsiTheme="minorHAnsi"/>
                                <w:sz w:val="22"/>
                                <w:szCs w:val="22"/>
                              </w:rPr>
                              <w:t xml:space="preserve">. </w:t>
                            </w:r>
                            <w:r w:rsidR="00C61D0E">
                              <w:rPr>
                                <w:rFonts w:asciiTheme="minorHAnsi" w:hAnsiTheme="minorHAnsi"/>
                                <w:sz w:val="22"/>
                                <w:szCs w:val="22"/>
                              </w:rPr>
                              <w:t xml:space="preserve"> </w:t>
                            </w:r>
                          </w:p>
                          <w:p w14:paraId="2710FC7F" w14:textId="77777777" w:rsidR="00AA3B0B" w:rsidRPr="00A06F93" w:rsidRDefault="00AA3B0B" w:rsidP="00AA3B0B">
                            <w:pPr>
                              <w:pStyle w:val="BodyText"/>
                              <w:rPr>
                                <w:rFonts w:asciiTheme="minorHAnsi" w:hAnsiTheme="minorHAnsi"/>
                                <w:sz w:val="22"/>
                                <w:szCs w:val="22"/>
                              </w:rPr>
                            </w:pPr>
                          </w:p>
                          <w:p w14:paraId="51B36103" w14:textId="77777777" w:rsidR="005361D9" w:rsidRDefault="005361D9" w:rsidP="00F23F1E">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9C1B5C" id="_x0000_s1027" type="#_x0000_t202" style="position:absolute;margin-left:-21pt;margin-top:-30.2pt;width:261pt;height:5in;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" strokecolor="black [3213]" strokeweight="2.25pt">
                <v:textbox>
                  <w:txbxContent>
                    <w:p w14:paraId="350BF70A" w14:textId="30C3CFFF" w:rsidR="00C61D0E" w:rsidRPr="00A06F93" w:rsidRDefault="00AE194F" w:rsidP="00C61D0E">
                      <w:pPr>
                        <w:pStyle w:val="BodyText"/>
                        <w:rPr>
                          <w:rFonts w:asciiTheme="minorHAnsi" w:hAnsiTheme="minorHAnsi"/>
                          <w:sz w:val="22"/>
                          <w:szCs w:val="22"/>
                        </w:rPr>
                      </w:pPr>
                      <w:r>
                        <w:rPr>
                          <w:rFonts w:asciiTheme="minorHAnsi" w:hAnsiTheme="minorHAnsi"/>
                          <w:sz w:val="22"/>
                          <w:szCs w:val="22"/>
                        </w:rPr>
                        <w:t xml:space="preserve">There is </w:t>
                      </w:r>
                      <w:r w:rsidR="00C61D0E" w:rsidRPr="00A06F93">
                        <w:rPr>
                          <w:rFonts w:asciiTheme="minorHAnsi" w:hAnsiTheme="minorHAnsi"/>
                          <w:sz w:val="22"/>
                          <w:szCs w:val="22"/>
                        </w:rPr>
                        <w:t xml:space="preserve">an </w:t>
                      </w:r>
                      <w:r w:rsidR="00C61D0E" w:rsidRPr="00A06F93">
                        <w:rPr>
                          <w:rFonts w:asciiTheme="minorHAnsi" w:hAnsiTheme="minorHAnsi"/>
                          <w:b/>
                          <w:sz w:val="22"/>
                          <w:szCs w:val="22"/>
                        </w:rPr>
                        <w:t>English</w:t>
                      </w:r>
                      <w:r w:rsidR="00C61D0E" w:rsidRPr="00A06F93">
                        <w:rPr>
                          <w:rFonts w:asciiTheme="minorHAnsi" w:hAnsiTheme="minorHAnsi"/>
                          <w:sz w:val="22"/>
                          <w:szCs w:val="22"/>
                        </w:rPr>
                        <w:t xml:space="preserve"> lesson every day. I start lessons with a ‘Word of the day’ where ch</w:t>
                      </w:r>
                      <w:r w:rsidR="00C61D0E">
                        <w:rPr>
                          <w:rFonts w:asciiTheme="minorHAnsi" w:hAnsiTheme="minorHAnsi"/>
                          <w:sz w:val="22"/>
                          <w:szCs w:val="22"/>
                        </w:rPr>
                        <w:t>ildren identify features of a word and</w:t>
                      </w:r>
                      <w:r w:rsidR="00C61D0E" w:rsidRPr="00A06F93">
                        <w:rPr>
                          <w:rFonts w:asciiTheme="minorHAnsi" w:hAnsiTheme="minorHAnsi"/>
                          <w:sz w:val="22"/>
                          <w:szCs w:val="22"/>
                        </w:rPr>
                        <w:t xml:space="preserve"> discuss / share strategies for remembering it. We also practise reading real and pseudo words using all the vowels e.g. pr</w:t>
                      </w:r>
                      <w:r w:rsidR="00C61D0E" w:rsidRPr="00C65B4A">
                        <w:rPr>
                          <w:rFonts w:asciiTheme="minorHAnsi" w:hAnsiTheme="minorHAnsi"/>
                          <w:b/>
                          <w:sz w:val="22"/>
                          <w:szCs w:val="22"/>
                        </w:rPr>
                        <w:t>a</w:t>
                      </w:r>
                      <w:r w:rsidR="00C61D0E" w:rsidRPr="00A06F93">
                        <w:rPr>
                          <w:rFonts w:asciiTheme="minorHAnsi" w:hAnsiTheme="minorHAnsi"/>
                          <w:sz w:val="22"/>
                          <w:szCs w:val="22"/>
                        </w:rPr>
                        <w:t>m, pr</w:t>
                      </w:r>
                      <w:r w:rsidR="00C61D0E" w:rsidRPr="00C65B4A">
                        <w:rPr>
                          <w:rFonts w:asciiTheme="minorHAnsi" w:hAnsiTheme="minorHAnsi"/>
                          <w:b/>
                          <w:sz w:val="22"/>
                          <w:szCs w:val="22"/>
                        </w:rPr>
                        <w:t>e</w:t>
                      </w:r>
                      <w:r w:rsidR="00C61D0E" w:rsidRPr="00A06F93">
                        <w:rPr>
                          <w:rFonts w:asciiTheme="minorHAnsi" w:hAnsiTheme="minorHAnsi"/>
                          <w:sz w:val="22"/>
                          <w:szCs w:val="22"/>
                        </w:rPr>
                        <w:t>m, pr</w:t>
                      </w:r>
                      <w:r w:rsidR="00C61D0E" w:rsidRPr="00C65B4A">
                        <w:rPr>
                          <w:rFonts w:asciiTheme="minorHAnsi" w:hAnsiTheme="minorHAnsi"/>
                          <w:b/>
                          <w:sz w:val="22"/>
                          <w:szCs w:val="22"/>
                        </w:rPr>
                        <w:t>i</w:t>
                      </w:r>
                      <w:r w:rsidR="00C61D0E" w:rsidRPr="00A06F93">
                        <w:rPr>
                          <w:rFonts w:asciiTheme="minorHAnsi" w:hAnsiTheme="minorHAnsi"/>
                          <w:sz w:val="22"/>
                          <w:szCs w:val="22"/>
                        </w:rPr>
                        <w:t>m, pr</w:t>
                      </w:r>
                      <w:r w:rsidR="00C61D0E" w:rsidRPr="00C65B4A">
                        <w:rPr>
                          <w:rFonts w:asciiTheme="minorHAnsi" w:hAnsiTheme="minorHAnsi"/>
                          <w:b/>
                          <w:sz w:val="22"/>
                          <w:szCs w:val="22"/>
                        </w:rPr>
                        <w:t>o</w:t>
                      </w:r>
                      <w:r w:rsidR="00C61D0E" w:rsidRPr="00A06F93">
                        <w:rPr>
                          <w:rFonts w:asciiTheme="minorHAnsi" w:hAnsiTheme="minorHAnsi"/>
                          <w:sz w:val="22"/>
                          <w:szCs w:val="22"/>
                        </w:rPr>
                        <w:t xml:space="preserve">m and </w:t>
                      </w:r>
                      <w:proofErr w:type="spellStart"/>
                      <w:r w:rsidR="00C61D0E" w:rsidRPr="00A06F93">
                        <w:rPr>
                          <w:rFonts w:asciiTheme="minorHAnsi" w:hAnsiTheme="minorHAnsi"/>
                          <w:sz w:val="22"/>
                          <w:szCs w:val="22"/>
                        </w:rPr>
                        <w:t>pr</w:t>
                      </w:r>
                      <w:r w:rsidR="00C61D0E" w:rsidRPr="00C65B4A">
                        <w:rPr>
                          <w:rFonts w:asciiTheme="minorHAnsi" w:hAnsiTheme="minorHAnsi"/>
                          <w:b/>
                          <w:sz w:val="22"/>
                          <w:szCs w:val="22"/>
                        </w:rPr>
                        <w:t>u</w:t>
                      </w:r>
                      <w:r w:rsidR="00C61D0E" w:rsidRPr="00A06F93">
                        <w:rPr>
                          <w:rFonts w:asciiTheme="minorHAnsi" w:hAnsiTheme="minorHAnsi"/>
                          <w:sz w:val="22"/>
                          <w:szCs w:val="22"/>
                        </w:rPr>
                        <w:t>m</w:t>
                      </w:r>
                      <w:proofErr w:type="spellEnd"/>
                      <w:r w:rsidR="00C61D0E" w:rsidRPr="00A06F93">
                        <w:rPr>
                          <w:rFonts w:asciiTheme="minorHAnsi" w:hAnsiTheme="minorHAnsi"/>
                          <w:sz w:val="22"/>
                          <w:szCs w:val="22"/>
                        </w:rPr>
                        <w:t>. I will be practising and reinforcing all the strategies required for tackling unknown words for reading and spelling.  Reading is taught throughout English lessons</w:t>
                      </w:r>
                      <w:r w:rsidR="00C61D0E">
                        <w:rPr>
                          <w:rFonts w:asciiTheme="minorHAnsi" w:hAnsiTheme="minorHAnsi"/>
                          <w:sz w:val="22"/>
                          <w:szCs w:val="22"/>
                        </w:rPr>
                        <w:t xml:space="preserve">, through whole class reading </w:t>
                      </w:r>
                      <w:r w:rsidR="00C61D0E" w:rsidRPr="00A06F93">
                        <w:rPr>
                          <w:rFonts w:asciiTheme="minorHAnsi" w:hAnsiTheme="minorHAnsi"/>
                          <w:sz w:val="22"/>
                          <w:szCs w:val="22"/>
                        </w:rPr>
                        <w:t xml:space="preserve">and </w:t>
                      </w:r>
                      <w:r w:rsidR="00CA560D">
                        <w:rPr>
                          <w:rFonts w:asciiTheme="minorHAnsi" w:hAnsiTheme="minorHAnsi"/>
                          <w:sz w:val="22"/>
                          <w:szCs w:val="22"/>
                        </w:rPr>
                        <w:t xml:space="preserve">group reading. I will be planning lessons to </w:t>
                      </w:r>
                      <w:r w:rsidR="00CA560D" w:rsidRPr="00A06F93">
                        <w:rPr>
                          <w:rFonts w:asciiTheme="minorHAnsi" w:hAnsiTheme="minorHAnsi"/>
                          <w:sz w:val="22"/>
                          <w:szCs w:val="22"/>
                        </w:rPr>
                        <w:t>develop spelling patterns</w:t>
                      </w:r>
                      <w:r w:rsidR="00CA560D">
                        <w:rPr>
                          <w:rFonts w:asciiTheme="minorHAnsi" w:hAnsiTheme="minorHAnsi"/>
                          <w:sz w:val="22"/>
                          <w:szCs w:val="22"/>
                        </w:rPr>
                        <w:t>, spelling rules and spelling accuracy.</w:t>
                      </w:r>
                      <w:r w:rsidR="00CA560D" w:rsidRPr="00A06F93">
                        <w:rPr>
                          <w:rFonts w:asciiTheme="minorHAnsi" w:hAnsiTheme="minorHAnsi"/>
                          <w:sz w:val="22"/>
                          <w:szCs w:val="22"/>
                        </w:rPr>
                        <w:t xml:space="preserve"> </w:t>
                      </w:r>
                      <w:r w:rsidR="00CA560D">
                        <w:rPr>
                          <w:rFonts w:asciiTheme="minorHAnsi" w:hAnsiTheme="minorHAnsi"/>
                          <w:sz w:val="22"/>
                          <w:szCs w:val="22"/>
                        </w:rPr>
                        <w:t xml:space="preserve">In writing we will start with a focus on </w:t>
                      </w:r>
                      <w:r w:rsidR="00C61D0E" w:rsidRPr="00A06F93">
                        <w:rPr>
                          <w:rFonts w:asciiTheme="minorHAnsi" w:hAnsiTheme="minorHAnsi"/>
                          <w:sz w:val="22"/>
                          <w:szCs w:val="22"/>
                        </w:rPr>
                        <w:t>recount</w:t>
                      </w:r>
                      <w:r w:rsidR="00CA560D">
                        <w:rPr>
                          <w:rFonts w:asciiTheme="minorHAnsi" w:hAnsiTheme="minorHAnsi"/>
                          <w:sz w:val="22"/>
                          <w:szCs w:val="22"/>
                        </w:rPr>
                        <w:t>s</w:t>
                      </w:r>
                      <w:r w:rsidR="00C61D0E" w:rsidRPr="00A06F93">
                        <w:rPr>
                          <w:rFonts w:asciiTheme="minorHAnsi" w:hAnsiTheme="minorHAnsi"/>
                          <w:sz w:val="22"/>
                          <w:szCs w:val="22"/>
                        </w:rPr>
                        <w:t xml:space="preserve"> which is a retelling of an event. Teaching will focus on the fe</w:t>
                      </w:r>
                      <w:r w:rsidR="00C61D0E">
                        <w:rPr>
                          <w:rFonts w:asciiTheme="minorHAnsi" w:hAnsiTheme="minorHAnsi"/>
                          <w:sz w:val="22"/>
                          <w:szCs w:val="22"/>
                        </w:rPr>
                        <w:t>atures of this text type (saying</w:t>
                      </w:r>
                      <w:r w:rsidR="00C61D0E" w:rsidRPr="00A06F93">
                        <w:rPr>
                          <w:rFonts w:asciiTheme="minorHAnsi" w:hAnsiTheme="minorHAnsi"/>
                          <w:sz w:val="22"/>
                          <w:szCs w:val="22"/>
                        </w:rPr>
                        <w:t xml:space="preserve"> when</w:t>
                      </w:r>
                      <w:r w:rsidR="004F7585">
                        <w:rPr>
                          <w:rFonts w:asciiTheme="minorHAnsi" w:hAnsiTheme="minorHAnsi"/>
                          <w:sz w:val="22"/>
                          <w:szCs w:val="22"/>
                        </w:rPr>
                        <w:t xml:space="preserve"> and </w:t>
                      </w:r>
                      <w:r w:rsidR="00C61D0E" w:rsidRPr="00A06F93">
                        <w:rPr>
                          <w:rFonts w:asciiTheme="minorHAnsi" w:hAnsiTheme="minorHAnsi"/>
                          <w:sz w:val="22"/>
                          <w:szCs w:val="22"/>
                        </w:rPr>
                        <w:t xml:space="preserve">where </w:t>
                      </w:r>
                      <w:r w:rsidR="004F7585">
                        <w:rPr>
                          <w:rFonts w:asciiTheme="minorHAnsi" w:hAnsiTheme="minorHAnsi"/>
                          <w:sz w:val="22"/>
                          <w:szCs w:val="22"/>
                        </w:rPr>
                        <w:t>the</w:t>
                      </w:r>
                      <w:r w:rsidR="00C61D0E" w:rsidRPr="00A06F93">
                        <w:rPr>
                          <w:rFonts w:asciiTheme="minorHAnsi" w:hAnsiTheme="minorHAnsi"/>
                          <w:sz w:val="22"/>
                          <w:szCs w:val="22"/>
                        </w:rPr>
                        <w:t xml:space="preserve"> event happened along with who was with them</w:t>
                      </w:r>
                      <w:r w:rsidR="00C61D0E">
                        <w:rPr>
                          <w:rFonts w:asciiTheme="minorHAnsi" w:hAnsiTheme="minorHAnsi"/>
                          <w:sz w:val="22"/>
                          <w:szCs w:val="22"/>
                        </w:rPr>
                        <w:t>, what they did and</w:t>
                      </w:r>
                      <w:r w:rsidR="00C61D0E" w:rsidRPr="00A06F93">
                        <w:rPr>
                          <w:rFonts w:asciiTheme="minorHAnsi" w:hAnsiTheme="minorHAnsi"/>
                          <w:sz w:val="22"/>
                          <w:szCs w:val="22"/>
                        </w:rPr>
                        <w:t xml:space="preserve"> </w:t>
                      </w:r>
                      <w:r w:rsidR="00C61D0E">
                        <w:rPr>
                          <w:rFonts w:asciiTheme="minorHAnsi" w:hAnsiTheme="minorHAnsi"/>
                          <w:sz w:val="22"/>
                          <w:szCs w:val="22"/>
                        </w:rPr>
                        <w:t>how they felt about it</w:t>
                      </w:r>
                      <w:r w:rsidR="00C61D0E" w:rsidRPr="00A06F93">
                        <w:rPr>
                          <w:rFonts w:asciiTheme="minorHAnsi" w:hAnsiTheme="minorHAnsi"/>
                          <w:sz w:val="22"/>
                          <w:szCs w:val="22"/>
                        </w:rPr>
                        <w:t xml:space="preserve">.) </w:t>
                      </w:r>
                      <w:r w:rsidR="00C61D0E">
                        <w:rPr>
                          <w:rFonts w:asciiTheme="minorHAnsi" w:hAnsiTheme="minorHAnsi"/>
                          <w:sz w:val="22"/>
                          <w:szCs w:val="22"/>
                        </w:rPr>
                        <w:t>T</w:t>
                      </w:r>
                      <w:r w:rsidR="00C61D0E" w:rsidRPr="00A06F93">
                        <w:rPr>
                          <w:rFonts w:asciiTheme="minorHAnsi" w:hAnsiTheme="minorHAnsi"/>
                          <w:sz w:val="22"/>
                          <w:szCs w:val="22"/>
                        </w:rPr>
                        <w:t xml:space="preserve">eaching will </w:t>
                      </w:r>
                      <w:r w:rsidR="00C61D0E">
                        <w:rPr>
                          <w:rFonts w:asciiTheme="minorHAnsi" w:hAnsiTheme="minorHAnsi"/>
                          <w:sz w:val="22"/>
                          <w:szCs w:val="22"/>
                        </w:rPr>
                        <w:t>i</w:t>
                      </w:r>
                      <w:r w:rsidR="00C61D0E" w:rsidRPr="00A06F93">
                        <w:rPr>
                          <w:rFonts w:asciiTheme="minorHAnsi" w:hAnsiTheme="minorHAnsi"/>
                          <w:sz w:val="22"/>
                          <w:szCs w:val="22"/>
                        </w:rPr>
                        <w:t xml:space="preserve">nclude work on sentence construction, punctuation, and tenses. In writing the children will be encouraged to use a range of connectives to join their ideas (not repeated ‘and then’) and to extend their written vocabulary with interesting words and description.  </w:t>
                      </w:r>
                      <w:r>
                        <w:rPr>
                          <w:rFonts w:asciiTheme="minorHAnsi" w:hAnsiTheme="minorHAnsi"/>
                          <w:sz w:val="22"/>
                          <w:szCs w:val="22"/>
                        </w:rPr>
                        <w:t xml:space="preserve">Another focus for the term </w:t>
                      </w:r>
                      <w:r w:rsidR="004F7585">
                        <w:rPr>
                          <w:rFonts w:asciiTheme="minorHAnsi" w:hAnsiTheme="minorHAnsi"/>
                          <w:sz w:val="22"/>
                          <w:szCs w:val="22"/>
                        </w:rPr>
                        <w:t xml:space="preserve">will </w:t>
                      </w:r>
                      <w:r>
                        <w:rPr>
                          <w:rFonts w:asciiTheme="minorHAnsi" w:hAnsiTheme="minorHAnsi"/>
                          <w:sz w:val="22"/>
                          <w:szCs w:val="22"/>
                        </w:rPr>
                        <w:t xml:space="preserve">be verb tenses; looking at how words change in the past tense.  </w:t>
                      </w:r>
                      <w:r w:rsidR="00C61D0E" w:rsidRPr="00C64724">
                        <w:rPr>
                          <w:rFonts w:asciiTheme="minorHAnsi" w:hAnsiTheme="minorHAnsi"/>
                          <w:sz w:val="22"/>
                          <w:szCs w:val="22"/>
                        </w:rPr>
                        <w:t>There will be t</w:t>
                      </w:r>
                      <w:r>
                        <w:rPr>
                          <w:rFonts w:asciiTheme="minorHAnsi" w:hAnsiTheme="minorHAnsi"/>
                          <w:sz w:val="22"/>
                          <w:szCs w:val="22"/>
                        </w:rPr>
                        <w:t>hree</w:t>
                      </w:r>
                      <w:r w:rsidR="00C61D0E">
                        <w:rPr>
                          <w:rFonts w:asciiTheme="minorHAnsi" w:hAnsiTheme="minorHAnsi"/>
                          <w:sz w:val="22"/>
                          <w:szCs w:val="22"/>
                        </w:rPr>
                        <w:t xml:space="preserve"> s</w:t>
                      </w:r>
                      <w:r w:rsidR="00C61D0E" w:rsidRPr="00C64724">
                        <w:rPr>
                          <w:rFonts w:asciiTheme="minorHAnsi" w:hAnsiTheme="minorHAnsi"/>
                          <w:sz w:val="22"/>
                          <w:szCs w:val="22"/>
                        </w:rPr>
                        <w:t xml:space="preserve">essions of handwriting </w:t>
                      </w:r>
                      <w:r w:rsidR="00C61D0E">
                        <w:rPr>
                          <w:rFonts w:asciiTheme="minorHAnsi" w:hAnsiTheme="minorHAnsi"/>
                          <w:sz w:val="22"/>
                          <w:szCs w:val="22"/>
                        </w:rPr>
                        <w:t>a</w:t>
                      </w:r>
                      <w:r w:rsidR="00C61D0E" w:rsidRPr="00C64724">
                        <w:rPr>
                          <w:rFonts w:asciiTheme="minorHAnsi" w:hAnsiTheme="minorHAnsi"/>
                          <w:sz w:val="22"/>
                          <w:szCs w:val="22"/>
                        </w:rPr>
                        <w:t xml:space="preserve"> week </w:t>
                      </w:r>
                      <w:r>
                        <w:rPr>
                          <w:rFonts w:asciiTheme="minorHAnsi" w:hAnsiTheme="minorHAnsi"/>
                          <w:sz w:val="22"/>
                          <w:szCs w:val="22"/>
                        </w:rPr>
                        <w:t>and</w:t>
                      </w:r>
                      <w:r w:rsidR="004F7585">
                        <w:rPr>
                          <w:rFonts w:asciiTheme="minorHAnsi" w:hAnsiTheme="minorHAnsi"/>
                          <w:sz w:val="22"/>
                          <w:szCs w:val="22"/>
                        </w:rPr>
                        <w:t xml:space="preserve"> </w:t>
                      </w:r>
                      <w:r>
                        <w:rPr>
                          <w:rFonts w:asciiTheme="minorHAnsi" w:hAnsiTheme="minorHAnsi"/>
                          <w:sz w:val="22"/>
                          <w:szCs w:val="22"/>
                        </w:rPr>
                        <w:t>phonics sessions in addition to the English lesson</w:t>
                      </w:r>
                      <w:r w:rsidR="004F7585">
                        <w:rPr>
                          <w:rFonts w:asciiTheme="minorHAnsi" w:hAnsiTheme="minorHAnsi"/>
                          <w:sz w:val="22"/>
                          <w:szCs w:val="22"/>
                        </w:rPr>
                        <w:t>s</w:t>
                      </w:r>
                      <w:r>
                        <w:rPr>
                          <w:rFonts w:asciiTheme="minorHAnsi" w:hAnsiTheme="minorHAnsi"/>
                          <w:sz w:val="22"/>
                          <w:szCs w:val="22"/>
                        </w:rPr>
                        <w:t xml:space="preserve">. </w:t>
                      </w:r>
                      <w:r w:rsidR="00C61D0E">
                        <w:rPr>
                          <w:rFonts w:asciiTheme="minorHAnsi" w:hAnsiTheme="minorHAnsi"/>
                          <w:sz w:val="22"/>
                          <w:szCs w:val="22"/>
                        </w:rPr>
                        <w:t xml:space="preserve"> </w:t>
                      </w:r>
                    </w:p>
                    <w:p w14:paraId="2710FC7F" w14:textId="77777777" w:rsidR="00AA3B0B" w:rsidRPr="00A06F93" w:rsidRDefault="00AA3B0B" w:rsidP="00AA3B0B">
                      <w:pPr>
                        <w:pStyle w:val="BodyText"/>
                        <w:rPr>
                          <w:rFonts w:asciiTheme="minorHAnsi" w:hAnsiTheme="minorHAnsi"/>
                          <w:sz w:val="22"/>
                          <w:szCs w:val="22"/>
                        </w:rPr>
                      </w:pPr>
                    </w:p>
                    <w:p w14:paraId="51B36103" w14:textId="77777777" w:rsidR="005361D9" w:rsidRDefault="005361D9" w:rsidP="00F23F1E">
                      <w:pPr>
                        <w:spacing w:after="0"/>
                      </w:pPr>
                    </w:p>
                  </w:txbxContent>
                </v:textbox>
              </v:shape>
            </w:pict>
          </mc:Fallback>
        </mc:AlternateContent>
      </w:r>
      <w:r w:rsidR="00DE723F">
        <w:rPr>
          <w:noProof/>
          <w:lang w:eastAsia="en-GB"/>
        </w:rPr>
        <mc:AlternateContent>
          <mc:Choice Requires="wps">
            <w:drawing>
              <wp:anchor distT="0" distB="0" distL="114300" distR="114300" simplePos="0" relativeHeight="251635712" behindDoc="0" locked="0" layoutInCell="1" allowOverlap="1" wp14:anchorId="1AA672D4" wp14:editId="4A749257">
                <wp:simplePos x="0" y="0"/>
                <wp:positionH relativeFrom="column">
                  <wp:posOffset>3155950</wp:posOffset>
                </wp:positionH>
                <wp:positionV relativeFrom="paragraph">
                  <wp:posOffset>213361</wp:posOffset>
                </wp:positionV>
                <wp:extent cx="3333750" cy="1822450"/>
                <wp:effectExtent l="19050" t="19050" r="19050" b="2540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822450"/>
                        </a:xfrm>
                        <a:prstGeom prst="rect">
                          <a:avLst/>
                        </a:prstGeom>
                        <a:solidFill>
                          <a:srgbClr val="FFFFFF"/>
                        </a:solidFill>
                        <a:ln w="28575">
                          <a:solidFill>
                            <a:schemeClr val="tx1"/>
                          </a:solidFill>
                          <a:miter lim="800000"/>
                          <a:headEnd/>
                          <a:tailEnd/>
                        </a:ln>
                      </wps:spPr>
                      <wps:txbx>
                        <w:txbxContent>
                          <w:p w14:paraId="6EFB217A" w14:textId="1F79B1C1" w:rsidR="007752D7" w:rsidRPr="00A224C3" w:rsidRDefault="007752D7" w:rsidP="007752D7">
                            <w:pPr>
                              <w:spacing w:after="0" w:line="240" w:lineRule="auto"/>
                              <w:jc w:val="both"/>
                            </w:pPr>
                            <w:r>
                              <w:t xml:space="preserve">Our </w:t>
                            </w:r>
                            <w:r>
                              <w:rPr>
                                <w:b/>
                                <w:bCs/>
                              </w:rPr>
                              <w:t xml:space="preserve">science </w:t>
                            </w:r>
                            <w:r>
                              <w:t>topic</w:t>
                            </w:r>
                            <w:r>
                              <w:rPr>
                                <w:b/>
                              </w:rPr>
                              <w:t xml:space="preserve"> </w:t>
                            </w:r>
                            <w:r>
                              <w:t>this term is ‘</w:t>
                            </w:r>
                            <w:r w:rsidR="00717BDA">
                              <w:t xml:space="preserve">Animals’ (including humans) needs for survival.  Over the term each lesson will focus on one animal group (mammals’ birds, fish, amphibians and reptiles) and the children will explore and investigate the characteristics of that group.  It will involve learning a lot of knowledge but has some very practical sessions too. (One involving dead fish … as in those you buy from a supermarket!) That will be a first for me. The final lessons focus specifically on the needs and life processes of humans.  </w:t>
                            </w:r>
                          </w:p>
                          <w:p w14:paraId="334049A5" w14:textId="77777777" w:rsidR="007752D7" w:rsidRPr="00923121" w:rsidRDefault="007752D7" w:rsidP="007752D7">
                            <w:pPr>
                              <w:spacing w:after="0"/>
                              <w:jc w:val="both"/>
                              <w:rPr>
                                <w:rFonts w:ascii="Comic Sans MS" w:hAnsi="Comic Sans MS"/>
                                <w:sz w:val="24"/>
                                <w:szCs w:val="24"/>
                              </w:rPr>
                            </w:pPr>
                          </w:p>
                          <w:p w14:paraId="0D6CA8C2" w14:textId="77777777" w:rsidR="006C3EA9" w:rsidRPr="00923121" w:rsidRDefault="006C3EA9" w:rsidP="006C3EA9">
                            <w:pPr>
                              <w:spacing w:after="0"/>
                              <w:jc w:val="both"/>
                              <w:rPr>
                                <w:rFonts w:ascii="Comic Sans MS" w:hAnsi="Comic Sans M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672D4" id="_x0000_s1028" type="#_x0000_t202" style="position:absolute;margin-left:248.5pt;margin-top:16.8pt;width:262.5pt;height:143.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" strokecolor="black [3213]" strokeweight="2.25pt">
                <v:textbox>
                  <w:txbxContent>
                    <w:p w14:paraId="6EFB217A" w14:textId="1F79B1C1" w:rsidR="007752D7" w:rsidRPr="00A224C3" w:rsidRDefault="007752D7" w:rsidP="007752D7">
                      <w:pPr>
                        <w:spacing w:after="0" w:line="240" w:lineRule="auto"/>
                        <w:jc w:val="both"/>
                      </w:pPr>
                      <w:r>
                        <w:t xml:space="preserve">Our </w:t>
                      </w:r>
                      <w:r>
                        <w:rPr>
                          <w:b/>
                          <w:bCs/>
                        </w:rPr>
                        <w:t xml:space="preserve">science </w:t>
                      </w:r>
                      <w:r>
                        <w:t>topic</w:t>
                      </w:r>
                      <w:r>
                        <w:rPr>
                          <w:b/>
                        </w:rPr>
                        <w:t xml:space="preserve"> </w:t>
                      </w:r>
                      <w:r>
                        <w:t>this term is ‘</w:t>
                      </w:r>
                      <w:r w:rsidR="00717BDA">
                        <w:t xml:space="preserve">Animals’ (including humans) needs for survival.  Over the term each lesson will focus on one animal group (mammals’ birds, fish, amphibians and reptiles) and the children will explore and investigate the characteristics of that group.  It will involve learning a lot of knowledge but has some very practical sessions too. (One involving dead fish … as in those you buy from a supermarket!) That will be a first for me. The final lessons focus specifically on the needs and life processes of humans.  </w:t>
                      </w:r>
                    </w:p>
                    <w:p w14:paraId="334049A5" w14:textId="77777777" w:rsidR="007752D7" w:rsidRPr="00923121" w:rsidRDefault="007752D7" w:rsidP="007752D7">
                      <w:pPr>
                        <w:spacing w:after="0"/>
                        <w:jc w:val="both"/>
                        <w:rPr>
                          <w:rFonts w:ascii="Comic Sans MS" w:hAnsi="Comic Sans MS"/>
                          <w:sz w:val="24"/>
                          <w:szCs w:val="24"/>
                        </w:rPr>
                      </w:pPr>
                    </w:p>
                    <w:p w14:paraId="0D6CA8C2" w14:textId="77777777" w:rsidR="006C3EA9" w:rsidRPr="00923121" w:rsidRDefault="006C3EA9" w:rsidP="006C3EA9">
                      <w:pPr>
                        <w:spacing w:after="0"/>
                        <w:jc w:val="both"/>
                        <w:rPr>
                          <w:rFonts w:ascii="Comic Sans MS" w:hAnsi="Comic Sans MS"/>
                          <w:sz w:val="24"/>
                          <w:szCs w:val="24"/>
                        </w:rPr>
                      </w:pPr>
                    </w:p>
                  </w:txbxContent>
                </v:textbox>
              </v:shape>
            </w:pict>
          </mc:Fallback>
        </mc:AlternateContent>
      </w:r>
      <w:r w:rsidR="00DE723F">
        <w:rPr>
          <w:noProof/>
          <w:lang w:eastAsia="en-GB"/>
        </w:rPr>
        <mc:AlternateContent>
          <mc:Choice Requires="wps">
            <w:drawing>
              <wp:anchor distT="0" distB="0" distL="114300" distR="114300" simplePos="0" relativeHeight="251691008" behindDoc="0" locked="0" layoutInCell="1" allowOverlap="1" wp14:anchorId="70F68D2F" wp14:editId="33AF4D0C">
                <wp:simplePos x="0" y="0"/>
                <wp:positionH relativeFrom="column">
                  <wp:posOffset>3152775</wp:posOffset>
                </wp:positionH>
                <wp:positionV relativeFrom="paragraph">
                  <wp:posOffset>-386715</wp:posOffset>
                </wp:positionV>
                <wp:extent cx="3333750" cy="514350"/>
                <wp:effectExtent l="19050" t="19050" r="19050"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514350"/>
                        </a:xfrm>
                        <a:prstGeom prst="rect">
                          <a:avLst/>
                        </a:prstGeom>
                        <a:solidFill>
                          <a:srgbClr val="FFFFFF"/>
                        </a:solidFill>
                        <a:ln w="28575">
                          <a:solidFill>
                            <a:schemeClr val="tx1"/>
                          </a:solidFill>
                          <a:miter lim="800000"/>
                          <a:headEnd/>
                          <a:tailEnd/>
                        </a:ln>
                      </wps:spPr>
                      <wps:txbx>
                        <w:txbxContent>
                          <w:p w14:paraId="46DCDC59" w14:textId="41A5AEDE" w:rsidR="00AA3B0B" w:rsidRPr="00AA3B0B" w:rsidRDefault="008D159E" w:rsidP="00DE723F">
                            <w:pPr>
                              <w:spacing w:after="0" w:line="240" w:lineRule="auto"/>
                              <w:jc w:val="center"/>
                              <w:rPr>
                                <w:b/>
                                <w:sz w:val="28"/>
                                <w:szCs w:val="28"/>
                              </w:rPr>
                            </w:pPr>
                            <w:r>
                              <w:rPr>
                                <w:b/>
                                <w:sz w:val="28"/>
                                <w:szCs w:val="28"/>
                              </w:rPr>
                              <w:t>Robins</w:t>
                            </w:r>
                          </w:p>
                          <w:p w14:paraId="21FE1654" w14:textId="0803FD1B" w:rsidR="00AA3B0B" w:rsidRPr="00AA3B0B" w:rsidRDefault="002F35AF" w:rsidP="00DE723F">
                            <w:pPr>
                              <w:spacing w:after="0" w:line="240" w:lineRule="auto"/>
                              <w:jc w:val="center"/>
                              <w:rPr>
                                <w:b/>
                                <w:sz w:val="28"/>
                                <w:szCs w:val="28"/>
                              </w:rPr>
                            </w:pPr>
                            <w:r>
                              <w:rPr>
                                <w:b/>
                                <w:sz w:val="28"/>
                                <w:szCs w:val="28"/>
                              </w:rPr>
                              <w:t>Term 1 – 20</w:t>
                            </w:r>
                            <w:r w:rsidR="00AE194F">
                              <w:rPr>
                                <w:b/>
                                <w:sz w:val="28"/>
                                <w:szCs w:val="28"/>
                              </w:rPr>
                              <w:t>2</w:t>
                            </w:r>
                            <w:r w:rsidR="008D159E">
                              <w:rPr>
                                <w:b/>
                                <w:sz w:val="28"/>
                                <w:szCs w:val="28"/>
                              </w:rPr>
                              <w:t>4</w:t>
                            </w:r>
                            <w:r w:rsidR="00DE723F">
                              <w:rPr>
                                <w:b/>
                                <w:sz w:val="28"/>
                                <w:szCs w:val="28"/>
                              </w:rPr>
                              <w:t xml:space="preserve"> - 202</w:t>
                            </w:r>
                            <w:r w:rsidR="008D159E">
                              <w:rPr>
                                <w:b/>
                                <w:sz w:val="28"/>
                                <w:szCs w:val="2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F68D2F" id="_x0000_s1029" type="#_x0000_t202" style="position:absolute;margin-left:248.25pt;margin-top:-30.45pt;width:262.5pt;height:4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" strokecolor="black [3213]" strokeweight="2.25pt">
                <v:textbox>
                  <w:txbxContent>
                    <w:p w14:paraId="46DCDC59" w14:textId="41A5AEDE" w:rsidR="00AA3B0B" w:rsidRPr="00AA3B0B" w:rsidRDefault="008D159E" w:rsidP="00DE723F">
                      <w:pPr>
                        <w:spacing w:after="0" w:line="240" w:lineRule="auto"/>
                        <w:jc w:val="center"/>
                        <w:rPr>
                          <w:b/>
                          <w:sz w:val="28"/>
                          <w:szCs w:val="28"/>
                        </w:rPr>
                      </w:pPr>
                      <w:r>
                        <w:rPr>
                          <w:b/>
                          <w:sz w:val="28"/>
                          <w:szCs w:val="28"/>
                        </w:rPr>
                        <w:t>Robins</w:t>
                      </w:r>
                    </w:p>
                    <w:p w14:paraId="21FE1654" w14:textId="0803FD1B" w:rsidR="00AA3B0B" w:rsidRPr="00AA3B0B" w:rsidRDefault="002F35AF" w:rsidP="00DE723F">
                      <w:pPr>
                        <w:spacing w:after="0" w:line="240" w:lineRule="auto"/>
                        <w:jc w:val="center"/>
                        <w:rPr>
                          <w:b/>
                          <w:sz w:val="28"/>
                          <w:szCs w:val="28"/>
                        </w:rPr>
                      </w:pPr>
                      <w:r>
                        <w:rPr>
                          <w:b/>
                          <w:sz w:val="28"/>
                          <w:szCs w:val="28"/>
                        </w:rPr>
                        <w:t>Term 1 – 20</w:t>
                      </w:r>
                      <w:r w:rsidR="00AE194F">
                        <w:rPr>
                          <w:b/>
                          <w:sz w:val="28"/>
                          <w:szCs w:val="28"/>
                        </w:rPr>
                        <w:t>2</w:t>
                      </w:r>
                      <w:r w:rsidR="008D159E">
                        <w:rPr>
                          <w:b/>
                          <w:sz w:val="28"/>
                          <w:szCs w:val="28"/>
                        </w:rPr>
                        <w:t>4</w:t>
                      </w:r>
                      <w:r w:rsidR="00DE723F">
                        <w:rPr>
                          <w:b/>
                          <w:sz w:val="28"/>
                          <w:szCs w:val="28"/>
                        </w:rPr>
                        <w:t xml:space="preserve"> - 202</w:t>
                      </w:r>
                      <w:r w:rsidR="008D159E">
                        <w:rPr>
                          <w:b/>
                          <w:sz w:val="28"/>
                          <w:szCs w:val="28"/>
                        </w:rPr>
                        <w:t>5</w:t>
                      </w:r>
                    </w:p>
                  </w:txbxContent>
                </v:textbox>
              </v:shape>
            </w:pict>
          </mc:Fallback>
        </mc:AlternateContent>
      </w:r>
    </w:p>
    <w:p w14:paraId="1B8E44AE" w14:textId="77777777" w:rsidR="00AA3B0B" w:rsidRDefault="00AA3B0B" w:rsidP="00AA3B0B"/>
    <w:p w14:paraId="3BED755E" w14:textId="77777777" w:rsidR="00094A35" w:rsidRPr="00716196" w:rsidRDefault="00AA3B0B" w:rsidP="00094A35">
      <w:pPr>
        <w:pStyle w:val="BodyText"/>
        <w:rPr>
          <w:rFonts w:asciiTheme="minorHAnsi" w:hAnsiTheme="minorHAnsi"/>
          <w:sz w:val="22"/>
          <w:szCs w:val="22"/>
        </w:rPr>
      </w:pPr>
      <w:r>
        <w:tab/>
      </w:r>
      <w:r w:rsidR="00094A35" w:rsidRPr="00716196">
        <w:rPr>
          <w:rFonts w:asciiTheme="minorHAnsi" w:hAnsiTheme="minorHAnsi"/>
          <w:sz w:val="22"/>
          <w:szCs w:val="22"/>
        </w:rPr>
        <w:t>I have a r</w:t>
      </w:r>
      <w:r w:rsidR="00256A57">
        <w:rPr>
          <w:rFonts w:asciiTheme="minorHAnsi" w:hAnsiTheme="minorHAnsi"/>
          <w:sz w:val="22"/>
          <w:szCs w:val="22"/>
        </w:rPr>
        <w:t xml:space="preserve">ange of games that the </w:t>
      </w:r>
      <w:proofErr w:type="spellStart"/>
      <w:r w:rsidR="00256A57">
        <w:rPr>
          <w:rFonts w:asciiTheme="minorHAnsi" w:hAnsiTheme="minorHAnsi"/>
          <w:sz w:val="22"/>
          <w:szCs w:val="22"/>
        </w:rPr>
        <w:t>childr</w:t>
      </w:r>
      <w:proofErr w:type="spellEnd"/>
    </w:p>
    <w:p w14:paraId="1FBC6CCB" w14:textId="5B28E1A6" w:rsidR="001D16E8" w:rsidRPr="00AA3B0B" w:rsidRDefault="00717BDA" w:rsidP="00AA3B0B">
      <w:pPr>
        <w:tabs>
          <w:tab w:val="left" w:pos="6150"/>
        </w:tabs>
      </w:pPr>
      <w:r>
        <w:rPr>
          <w:noProof/>
          <w:lang w:eastAsia="en-GB"/>
        </w:rPr>
        <mc:AlternateContent>
          <mc:Choice Requires="wps">
            <w:drawing>
              <wp:anchor distT="0" distB="0" distL="114300" distR="114300" simplePos="0" relativeHeight="251723776" behindDoc="0" locked="0" layoutInCell="1" allowOverlap="1" wp14:anchorId="2C62D4F5" wp14:editId="327706FB">
                <wp:simplePos x="0" y="0"/>
                <wp:positionH relativeFrom="column">
                  <wp:posOffset>3155950</wp:posOffset>
                </wp:positionH>
                <wp:positionV relativeFrom="paragraph">
                  <wp:posOffset>1320800</wp:posOffset>
                </wp:positionV>
                <wp:extent cx="3333750" cy="1143000"/>
                <wp:effectExtent l="19050" t="19050" r="19050"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143000"/>
                        </a:xfrm>
                        <a:prstGeom prst="rect">
                          <a:avLst/>
                        </a:prstGeom>
                        <a:solidFill>
                          <a:srgbClr val="FFFFFF"/>
                        </a:solidFill>
                        <a:ln w="28575">
                          <a:solidFill>
                            <a:schemeClr val="tx1"/>
                          </a:solidFill>
                          <a:miter lim="800000"/>
                          <a:headEnd/>
                          <a:tailEnd/>
                        </a:ln>
                      </wps:spPr>
                      <wps:txbx>
                        <w:txbxContent>
                          <w:p w14:paraId="5DD7E914" w14:textId="41BD1380" w:rsidR="00DE723F" w:rsidRPr="005C35EA" w:rsidRDefault="00AE194F" w:rsidP="00DE723F">
                            <w:pPr>
                              <w:spacing w:after="0" w:line="240" w:lineRule="auto"/>
                              <w:jc w:val="both"/>
                            </w:pPr>
                            <w:r>
                              <w:rPr>
                                <w:noProof/>
                              </w:rPr>
                              <w:drawing>
                                <wp:inline distT="0" distB="0" distL="0" distR="0" wp14:anchorId="21987215" wp14:editId="1EEBC17A">
                                  <wp:extent cx="3122930" cy="1041400"/>
                                  <wp:effectExtent l="0" t="0" r="1270" b="6350"/>
                                  <wp:docPr id="2" name="Picture 2" descr="back-to-school-clipart-welcome-back-to-school-clipart-2 | Inmans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ck-to-school-clipart-welcome-back-to-school-clipart-2 | Inmans Primary  Schoo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2930" cy="10414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62D4F5" id="_x0000_s1030" type="#_x0000_t202" style="position:absolute;margin-left:248.5pt;margin-top:104pt;width:262.5pt;height:90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" strokecolor="black [3213]" strokeweight="2.25pt">
                <v:textbox>
                  <w:txbxContent>
                    <w:p w14:paraId="5DD7E914" w14:textId="41BD1380" w:rsidR="00DE723F" w:rsidRPr="005C35EA" w:rsidRDefault="00AE194F" w:rsidP="00DE723F">
                      <w:pPr>
                        <w:spacing w:after="0" w:line="240" w:lineRule="auto"/>
                        <w:jc w:val="both"/>
                      </w:pPr>
                      <w:r>
                        <w:rPr>
                          <w:noProof/>
                        </w:rPr>
                        <w:drawing>
                          <wp:inline distT="0" distB="0" distL="0" distR="0" wp14:anchorId="21987215" wp14:editId="1EEBC17A">
                            <wp:extent cx="3122930" cy="1041400"/>
                            <wp:effectExtent l="0" t="0" r="1270" b="6350"/>
                            <wp:docPr id="2" name="Picture 2" descr="back-to-school-clipart-welcome-back-to-school-clipart-2 | Inmans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ck-to-school-clipart-welcome-back-to-school-clipart-2 | Inmans Primary  Schoo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2930" cy="1041400"/>
                                    </a:xfrm>
                                    <a:prstGeom prst="rect">
                                      <a:avLst/>
                                    </a:prstGeom>
                                    <a:noFill/>
                                    <a:ln>
                                      <a:noFill/>
                                    </a:ln>
                                  </pic:spPr>
                                </pic:pic>
                              </a:graphicData>
                            </a:graphic>
                          </wp:inline>
                        </w:drawing>
                      </w:r>
                    </w:p>
                  </w:txbxContent>
                </v:textbox>
              </v:shape>
            </w:pict>
          </mc:Fallback>
        </mc:AlternateContent>
      </w:r>
      <w:r w:rsidR="0078700D">
        <w:rPr>
          <w:noProof/>
          <w:lang w:eastAsia="en-GB"/>
        </w:rPr>
        <mc:AlternateContent>
          <mc:Choice Requires="wps">
            <w:drawing>
              <wp:anchor distT="0" distB="0" distL="114300" distR="114300" simplePos="0" relativeHeight="251629568" behindDoc="0" locked="0" layoutInCell="1" allowOverlap="1" wp14:anchorId="5393F52D" wp14:editId="0F840771">
                <wp:simplePos x="0" y="0"/>
                <wp:positionH relativeFrom="column">
                  <wp:posOffset>3162300</wp:posOffset>
                </wp:positionH>
                <wp:positionV relativeFrom="paragraph">
                  <wp:posOffset>2578100</wp:posOffset>
                </wp:positionV>
                <wp:extent cx="3333750" cy="1682750"/>
                <wp:effectExtent l="19050" t="19050" r="19050"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682750"/>
                        </a:xfrm>
                        <a:prstGeom prst="rect">
                          <a:avLst/>
                        </a:prstGeom>
                        <a:solidFill>
                          <a:srgbClr val="FFFFFF"/>
                        </a:solidFill>
                        <a:ln w="28575">
                          <a:solidFill>
                            <a:schemeClr val="tx1"/>
                          </a:solidFill>
                          <a:miter lim="800000"/>
                          <a:headEnd/>
                          <a:tailEnd/>
                        </a:ln>
                      </wps:spPr>
                      <wps:txbx>
                        <w:txbxContent>
                          <w:p w14:paraId="120D26A4" w14:textId="63C7A36A" w:rsidR="00923121" w:rsidRDefault="0078700D" w:rsidP="005D0861">
                            <w:pPr>
                              <w:spacing w:line="240" w:lineRule="auto"/>
                              <w:jc w:val="both"/>
                              <w:rPr>
                                <w:rFonts w:ascii="Comic Sans MS" w:hAnsi="Comic Sans MS"/>
                                <w:sz w:val="18"/>
                                <w:szCs w:val="18"/>
                              </w:rPr>
                            </w:pPr>
                            <w:r>
                              <w:t xml:space="preserve">Our </w:t>
                            </w:r>
                            <w:r w:rsidR="006C3EA9">
                              <w:rPr>
                                <w:b/>
                              </w:rPr>
                              <w:t>t</w:t>
                            </w:r>
                            <w:r w:rsidR="00923121" w:rsidRPr="006C3EA9">
                              <w:rPr>
                                <w:b/>
                              </w:rPr>
                              <w:t>opic</w:t>
                            </w:r>
                            <w:r w:rsidR="006C3EA9">
                              <w:rPr>
                                <w:b/>
                              </w:rPr>
                              <w:t xml:space="preserve"> </w:t>
                            </w:r>
                            <w:r w:rsidR="006C3EA9">
                              <w:t xml:space="preserve">this term </w:t>
                            </w:r>
                            <w:r>
                              <w:t xml:space="preserve">is an </w:t>
                            </w:r>
                            <w:r>
                              <w:rPr>
                                <w:b/>
                                <w:bCs/>
                              </w:rPr>
                              <w:t xml:space="preserve">art </w:t>
                            </w:r>
                            <w:r>
                              <w:t xml:space="preserve">topic called ‘Make your mark’.  We will be investigating </w:t>
                            </w:r>
                            <w:proofErr w:type="gramStart"/>
                            <w:r>
                              <w:t>line</w:t>
                            </w:r>
                            <w:proofErr w:type="gramEnd"/>
                            <w:r>
                              <w:t xml:space="preserve"> and the children will be making different lines and learning how different media makes different lines.  We will then move on to learn hoe this can be used in observational drawing.  Towards the latter half of the </w:t>
                            </w:r>
                            <w:proofErr w:type="gramStart"/>
                            <w:r>
                              <w:t>term</w:t>
                            </w:r>
                            <w:proofErr w:type="gramEnd"/>
                            <w:r>
                              <w:t xml:space="preserve"> we will move on to exploring clay; </w:t>
                            </w:r>
                            <w:r w:rsidR="00717BDA">
                              <w:t xml:space="preserve">learning how to mould and manipulate it and then use what they have learnt to create a clay tile. </w:t>
                            </w:r>
                            <w:r w:rsidR="005D0861">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93F52D" id="_x0000_s1031" type="#_x0000_t202" style="position:absolute;margin-left:249pt;margin-top:203pt;width:262.5pt;height:132.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" strokecolor="black [3213]" strokeweight="2.25pt">
                <v:textbox>
                  <w:txbxContent>
                    <w:p w14:paraId="120D26A4" w14:textId="63C7A36A" w:rsidR="00923121" w:rsidRDefault="0078700D" w:rsidP="005D0861">
                      <w:pPr>
                        <w:spacing w:line="240" w:lineRule="auto"/>
                        <w:jc w:val="both"/>
                        <w:rPr>
                          <w:rFonts w:ascii="Comic Sans MS" w:hAnsi="Comic Sans MS"/>
                          <w:sz w:val="18"/>
                          <w:szCs w:val="18"/>
                        </w:rPr>
                      </w:pPr>
                      <w:r>
                        <w:t xml:space="preserve">Our </w:t>
                      </w:r>
                      <w:r w:rsidR="006C3EA9">
                        <w:rPr>
                          <w:b/>
                        </w:rPr>
                        <w:t>t</w:t>
                      </w:r>
                      <w:r w:rsidR="00923121" w:rsidRPr="006C3EA9">
                        <w:rPr>
                          <w:b/>
                        </w:rPr>
                        <w:t>opic</w:t>
                      </w:r>
                      <w:r w:rsidR="006C3EA9">
                        <w:rPr>
                          <w:b/>
                        </w:rPr>
                        <w:t xml:space="preserve"> </w:t>
                      </w:r>
                      <w:r w:rsidR="006C3EA9">
                        <w:t xml:space="preserve">this term </w:t>
                      </w:r>
                      <w:r>
                        <w:t xml:space="preserve">is an </w:t>
                      </w:r>
                      <w:r>
                        <w:rPr>
                          <w:b/>
                          <w:bCs/>
                        </w:rPr>
                        <w:t xml:space="preserve">art </w:t>
                      </w:r>
                      <w:r>
                        <w:t xml:space="preserve">topic called ‘Make your mark’.  We will be investigating </w:t>
                      </w:r>
                      <w:proofErr w:type="gramStart"/>
                      <w:r>
                        <w:t>line</w:t>
                      </w:r>
                      <w:proofErr w:type="gramEnd"/>
                      <w:r>
                        <w:t xml:space="preserve"> and the children will be making different lines and learning how different media makes different lines.  We will then move on to learn hoe this can be used in observational drawing.  Towards the latter half of the </w:t>
                      </w:r>
                      <w:proofErr w:type="gramStart"/>
                      <w:r>
                        <w:t>term</w:t>
                      </w:r>
                      <w:proofErr w:type="gramEnd"/>
                      <w:r>
                        <w:t xml:space="preserve"> we will move on to exploring clay; </w:t>
                      </w:r>
                      <w:r w:rsidR="00717BDA">
                        <w:t xml:space="preserve">learning how to mould and manipulate it and then use what they have learnt to create a clay tile. </w:t>
                      </w:r>
                      <w:r w:rsidR="005D0861">
                        <w:t xml:space="preserve"> </w:t>
                      </w:r>
                    </w:p>
                  </w:txbxContent>
                </v:textbox>
              </v:shape>
            </w:pict>
          </mc:Fallback>
        </mc:AlternateContent>
      </w:r>
      <w:r w:rsidR="0078700D">
        <w:rPr>
          <w:noProof/>
          <w:lang w:eastAsia="en-GB"/>
        </w:rPr>
        <mc:AlternateContent>
          <mc:Choice Requires="wps">
            <w:drawing>
              <wp:anchor distT="0" distB="0" distL="114300" distR="114300" simplePos="0" relativeHeight="251699200" behindDoc="0" locked="0" layoutInCell="1" allowOverlap="1" wp14:anchorId="3E2249CC" wp14:editId="3CD53929">
                <wp:simplePos x="0" y="0"/>
                <wp:positionH relativeFrom="column">
                  <wp:posOffset>3162300</wp:posOffset>
                </wp:positionH>
                <wp:positionV relativeFrom="paragraph">
                  <wp:posOffset>4337050</wp:posOffset>
                </wp:positionV>
                <wp:extent cx="3314700" cy="1289050"/>
                <wp:effectExtent l="19050" t="19050" r="19050" b="254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289050"/>
                        </a:xfrm>
                        <a:prstGeom prst="rect">
                          <a:avLst/>
                        </a:prstGeom>
                        <a:solidFill>
                          <a:srgbClr val="FFFFFF"/>
                        </a:solidFill>
                        <a:ln w="28575">
                          <a:solidFill>
                            <a:schemeClr val="tx1"/>
                          </a:solidFill>
                          <a:miter lim="800000"/>
                          <a:headEnd/>
                          <a:tailEnd/>
                        </a:ln>
                      </wps:spPr>
                      <wps:txbx>
                        <w:txbxContent>
                          <w:p w14:paraId="1AD84FA0" w14:textId="66E483A0" w:rsidR="008C23C2" w:rsidRPr="00923121" w:rsidRDefault="008C23C2" w:rsidP="008C23C2">
                            <w:pPr>
                              <w:spacing w:line="240" w:lineRule="auto"/>
                              <w:jc w:val="both"/>
                              <w:rPr>
                                <w:sz w:val="24"/>
                                <w:szCs w:val="24"/>
                              </w:rPr>
                            </w:pPr>
                            <w:r>
                              <w:t xml:space="preserve">The </w:t>
                            </w:r>
                            <w:r w:rsidRPr="000C269A">
                              <w:t xml:space="preserve">focus </w:t>
                            </w:r>
                            <w:r>
                              <w:t xml:space="preserve">in </w:t>
                            </w:r>
                            <w:r>
                              <w:rPr>
                                <w:b/>
                              </w:rPr>
                              <w:t xml:space="preserve">computing </w:t>
                            </w:r>
                            <w:r w:rsidRPr="000C269A">
                              <w:t xml:space="preserve">will be </w:t>
                            </w:r>
                            <w:r w:rsidR="0078700D">
                              <w:t xml:space="preserve">coding and the children will be using Purple Mash to write instructions telling the computer (they will be using laptops) what they want to happen. Much of the first few lessons deal with </w:t>
                            </w:r>
                            <w:r w:rsidRPr="000C269A">
                              <w:t xml:space="preserve">developing </w:t>
                            </w:r>
                            <w:r>
                              <w:t>independence on a laptop</w:t>
                            </w:r>
                            <w:r w:rsidR="0078700D">
                              <w:t xml:space="preserve"> e.g. logging on and developing good keyboard skills. </w:t>
                            </w:r>
                          </w:p>
                          <w:p w14:paraId="355C8E50" w14:textId="0CA46C38" w:rsidR="00571C7E" w:rsidRPr="00923121" w:rsidRDefault="00571C7E" w:rsidP="00A728BE">
                            <w:pPr>
                              <w:spacing w:line="240" w:lineRule="auto"/>
                              <w:jc w:val="both"/>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2249CC" id="_x0000_s1032" type="#_x0000_t202" style="position:absolute;margin-left:249pt;margin-top:341.5pt;width:261pt;height:10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" strokecolor="black [3213]" strokeweight="2.25pt">
                <v:textbox>
                  <w:txbxContent>
                    <w:p w14:paraId="1AD84FA0" w14:textId="66E483A0" w:rsidR="008C23C2" w:rsidRPr="00923121" w:rsidRDefault="008C23C2" w:rsidP="008C23C2">
                      <w:pPr>
                        <w:spacing w:line="240" w:lineRule="auto"/>
                        <w:jc w:val="both"/>
                        <w:rPr>
                          <w:sz w:val="24"/>
                          <w:szCs w:val="24"/>
                        </w:rPr>
                      </w:pPr>
                      <w:r>
                        <w:t xml:space="preserve">The </w:t>
                      </w:r>
                      <w:r w:rsidRPr="000C269A">
                        <w:t xml:space="preserve">focus </w:t>
                      </w:r>
                      <w:r>
                        <w:t xml:space="preserve">in </w:t>
                      </w:r>
                      <w:r>
                        <w:rPr>
                          <w:b/>
                        </w:rPr>
                        <w:t xml:space="preserve">computing </w:t>
                      </w:r>
                      <w:r w:rsidRPr="000C269A">
                        <w:t xml:space="preserve">will be </w:t>
                      </w:r>
                      <w:r w:rsidR="0078700D">
                        <w:t xml:space="preserve">coding and the children will be using Purple Mash to write instructions telling the computer (they will be using laptops) what they want to happen. Much of the first few lessons deal with </w:t>
                      </w:r>
                      <w:r w:rsidRPr="000C269A">
                        <w:t xml:space="preserve">developing </w:t>
                      </w:r>
                      <w:r>
                        <w:t>independence on a laptop</w:t>
                      </w:r>
                      <w:r w:rsidR="0078700D">
                        <w:t xml:space="preserve"> e.g. logging on and developing good keyboard skills. </w:t>
                      </w:r>
                    </w:p>
                    <w:p w14:paraId="355C8E50" w14:textId="0CA46C38" w:rsidR="00571C7E" w:rsidRPr="00923121" w:rsidRDefault="00571C7E" w:rsidP="00A728BE">
                      <w:pPr>
                        <w:spacing w:line="240" w:lineRule="auto"/>
                        <w:jc w:val="both"/>
                        <w:rPr>
                          <w:sz w:val="24"/>
                          <w:szCs w:val="24"/>
                        </w:rPr>
                      </w:pPr>
                    </w:p>
                  </w:txbxContent>
                </v:textbox>
              </v:shape>
            </w:pict>
          </mc:Fallback>
        </mc:AlternateContent>
      </w:r>
      <w:r w:rsidR="0078700D">
        <w:rPr>
          <w:noProof/>
          <w:lang w:eastAsia="en-GB"/>
        </w:rPr>
        <mc:AlternateContent>
          <mc:Choice Requires="wps">
            <w:drawing>
              <wp:anchor distT="0" distB="0" distL="114300" distR="114300" simplePos="0" relativeHeight="251676672" behindDoc="0" locked="0" layoutInCell="1" allowOverlap="1" wp14:anchorId="2221B5B6" wp14:editId="3D72B69C">
                <wp:simplePos x="0" y="0"/>
                <wp:positionH relativeFrom="column">
                  <wp:posOffset>6648450</wp:posOffset>
                </wp:positionH>
                <wp:positionV relativeFrom="paragraph">
                  <wp:posOffset>4260850</wp:posOffset>
                </wp:positionV>
                <wp:extent cx="3362325" cy="1333500"/>
                <wp:effectExtent l="19050" t="19050" r="28575"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333500"/>
                        </a:xfrm>
                        <a:prstGeom prst="rect">
                          <a:avLst/>
                        </a:prstGeom>
                        <a:solidFill>
                          <a:srgbClr val="FFFFFF"/>
                        </a:solidFill>
                        <a:ln w="28575">
                          <a:solidFill>
                            <a:schemeClr val="tx1"/>
                          </a:solidFill>
                          <a:miter lim="800000"/>
                          <a:headEnd/>
                          <a:tailEnd/>
                        </a:ln>
                      </wps:spPr>
                      <wps:txbx>
                        <w:txbxContent>
                          <w:p w14:paraId="424CA386" w14:textId="6C0EC108" w:rsidR="00262EA3" w:rsidRPr="000E086A" w:rsidRDefault="008C23C2" w:rsidP="00A728BE">
                            <w:pPr>
                              <w:pStyle w:val="BodyText"/>
                              <w:rPr>
                                <w:rFonts w:ascii="Comic Sans MS" w:hAnsi="Comic Sans MS"/>
                                <w:sz w:val="20"/>
                                <w:szCs w:val="20"/>
                              </w:rPr>
                            </w:pPr>
                            <w:r>
                              <w:rPr>
                                <w:rFonts w:asciiTheme="minorHAnsi" w:hAnsiTheme="minorHAnsi"/>
                                <w:sz w:val="22"/>
                                <w:szCs w:val="22"/>
                              </w:rPr>
                              <w:t xml:space="preserve">This year the children have a weekly </w:t>
                            </w:r>
                            <w:r w:rsidR="00A728BE" w:rsidRPr="00A728BE">
                              <w:rPr>
                                <w:rFonts w:asciiTheme="minorHAnsi" w:hAnsiTheme="minorHAnsi"/>
                                <w:b/>
                                <w:bCs/>
                                <w:sz w:val="22"/>
                                <w:szCs w:val="22"/>
                              </w:rPr>
                              <w:t>French</w:t>
                            </w:r>
                            <w:r w:rsidR="00A728BE" w:rsidRPr="003546FA">
                              <w:rPr>
                                <w:rFonts w:asciiTheme="minorHAnsi" w:hAnsiTheme="minorHAnsi"/>
                                <w:bCs/>
                                <w:sz w:val="22"/>
                                <w:szCs w:val="22"/>
                              </w:rPr>
                              <w:t xml:space="preserve"> </w:t>
                            </w:r>
                            <w:r>
                              <w:rPr>
                                <w:rFonts w:asciiTheme="minorHAnsi" w:hAnsiTheme="minorHAnsi"/>
                                <w:bCs/>
                                <w:sz w:val="22"/>
                                <w:szCs w:val="22"/>
                              </w:rPr>
                              <w:t>lesson which is</w:t>
                            </w:r>
                            <w:r w:rsidR="00A728BE" w:rsidRPr="003546FA">
                              <w:rPr>
                                <w:rFonts w:asciiTheme="minorHAnsi" w:hAnsiTheme="minorHAnsi"/>
                                <w:bCs/>
                                <w:sz w:val="22"/>
                                <w:szCs w:val="22"/>
                              </w:rPr>
                              <w:t xml:space="preserve"> taught by Madam Webber </w:t>
                            </w:r>
                            <w:r w:rsidR="00F33EB3">
                              <w:rPr>
                                <w:rFonts w:asciiTheme="minorHAnsi" w:hAnsiTheme="minorHAnsi"/>
                                <w:bCs/>
                                <w:sz w:val="22"/>
                                <w:szCs w:val="22"/>
                              </w:rPr>
                              <w:t>for</w:t>
                            </w:r>
                            <w:r w:rsidR="00A728BE" w:rsidRPr="003546FA">
                              <w:rPr>
                                <w:rFonts w:asciiTheme="minorHAnsi" w:hAnsiTheme="minorHAnsi"/>
                                <w:bCs/>
                                <w:sz w:val="22"/>
                                <w:szCs w:val="22"/>
                              </w:rPr>
                              <w:t xml:space="preserve"> 30 minute</w:t>
                            </w:r>
                            <w:r>
                              <w:rPr>
                                <w:rFonts w:asciiTheme="minorHAnsi" w:hAnsiTheme="minorHAnsi"/>
                                <w:bCs/>
                                <w:sz w:val="22"/>
                                <w:szCs w:val="22"/>
                              </w:rPr>
                              <w:t>s.</w:t>
                            </w:r>
                            <w:r w:rsidR="00A728BE" w:rsidRPr="003546FA">
                              <w:rPr>
                                <w:rFonts w:asciiTheme="minorHAnsi" w:hAnsiTheme="minorHAnsi"/>
                                <w:bCs/>
                                <w:sz w:val="22"/>
                                <w:szCs w:val="22"/>
                              </w:rPr>
                              <w:t xml:space="preserve"> These sessions promote familiarity and confidence in French and involve question and answer activities,  rhymes and games.  </w:t>
                            </w:r>
                            <w:r w:rsidR="00FF43FE">
                              <w:rPr>
                                <w:rFonts w:asciiTheme="minorHAnsi" w:hAnsiTheme="minorHAnsi"/>
                                <w:bCs/>
                                <w:sz w:val="22"/>
                                <w:szCs w:val="22"/>
                              </w:rPr>
                              <w:t xml:space="preserve">The children will practise French greetings introducing themselves, count in French up to ten and learn colours.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21B5B6" id="_x0000_s1033" type="#_x0000_t202" style="position:absolute;margin-left:523.5pt;margin-top:335.5pt;width:264.75pt;height:1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" strokecolor="black [3213]" strokeweight="2.25pt">
                <v:textbox>
                  <w:txbxContent>
                    <w:p w14:paraId="424CA386" w14:textId="6C0EC108" w:rsidR="00262EA3" w:rsidRPr="000E086A" w:rsidRDefault="008C23C2" w:rsidP="00A728BE">
                      <w:pPr>
                        <w:pStyle w:val="BodyText"/>
                        <w:rPr>
                          <w:rFonts w:ascii="Comic Sans MS" w:hAnsi="Comic Sans MS"/>
                          <w:sz w:val="20"/>
                          <w:szCs w:val="20"/>
                        </w:rPr>
                      </w:pPr>
                      <w:r>
                        <w:rPr>
                          <w:rFonts w:asciiTheme="minorHAnsi" w:hAnsiTheme="minorHAnsi"/>
                          <w:sz w:val="22"/>
                          <w:szCs w:val="22"/>
                        </w:rPr>
                        <w:t xml:space="preserve">This year the children have a weekly </w:t>
                      </w:r>
                      <w:r w:rsidR="00A728BE" w:rsidRPr="00A728BE">
                        <w:rPr>
                          <w:rFonts w:asciiTheme="minorHAnsi" w:hAnsiTheme="minorHAnsi"/>
                          <w:b/>
                          <w:bCs/>
                          <w:sz w:val="22"/>
                          <w:szCs w:val="22"/>
                        </w:rPr>
                        <w:t>French</w:t>
                      </w:r>
                      <w:r w:rsidR="00A728BE" w:rsidRPr="003546FA">
                        <w:rPr>
                          <w:rFonts w:asciiTheme="minorHAnsi" w:hAnsiTheme="minorHAnsi"/>
                          <w:bCs/>
                          <w:sz w:val="22"/>
                          <w:szCs w:val="22"/>
                        </w:rPr>
                        <w:t xml:space="preserve"> </w:t>
                      </w:r>
                      <w:r>
                        <w:rPr>
                          <w:rFonts w:asciiTheme="minorHAnsi" w:hAnsiTheme="minorHAnsi"/>
                          <w:bCs/>
                          <w:sz w:val="22"/>
                          <w:szCs w:val="22"/>
                        </w:rPr>
                        <w:t>lesson which is</w:t>
                      </w:r>
                      <w:r w:rsidR="00A728BE" w:rsidRPr="003546FA">
                        <w:rPr>
                          <w:rFonts w:asciiTheme="minorHAnsi" w:hAnsiTheme="minorHAnsi"/>
                          <w:bCs/>
                          <w:sz w:val="22"/>
                          <w:szCs w:val="22"/>
                        </w:rPr>
                        <w:t xml:space="preserve"> taught by Madam Webber </w:t>
                      </w:r>
                      <w:r w:rsidR="00F33EB3">
                        <w:rPr>
                          <w:rFonts w:asciiTheme="minorHAnsi" w:hAnsiTheme="minorHAnsi"/>
                          <w:bCs/>
                          <w:sz w:val="22"/>
                          <w:szCs w:val="22"/>
                        </w:rPr>
                        <w:t>for</w:t>
                      </w:r>
                      <w:r w:rsidR="00A728BE" w:rsidRPr="003546FA">
                        <w:rPr>
                          <w:rFonts w:asciiTheme="minorHAnsi" w:hAnsiTheme="minorHAnsi"/>
                          <w:bCs/>
                          <w:sz w:val="22"/>
                          <w:szCs w:val="22"/>
                        </w:rPr>
                        <w:t xml:space="preserve"> 30 minute</w:t>
                      </w:r>
                      <w:r>
                        <w:rPr>
                          <w:rFonts w:asciiTheme="minorHAnsi" w:hAnsiTheme="minorHAnsi"/>
                          <w:bCs/>
                          <w:sz w:val="22"/>
                          <w:szCs w:val="22"/>
                        </w:rPr>
                        <w:t>s.</w:t>
                      </w:r>
                      <w:r w:rsidR="00A728BE" w:rsidRPr="003546FA">
                        <w:rPr>
                          <w:rFonts w:asciiTheme="minorHAnsi" w:hAnsiTheme="minorHAnsi"/>
                          <w:bCs/>
                          <w:sz w:val="22"/>
                          <w:szCs w:val="22"/>
                        </w:rPr>
                        <w:t xml:space="preserve"> These sessions promote familiarity and confidence in French and involve question and answer activities,  rhymes and games.  </w:t>
                      </w:r>
                      <w:r w:rsidR="00FF43FE">
                        <w:rPr>
                          <w:rFonts w:asciiTheme="minorHAnsi" w:hAnsiTheme="minorHAnsi"/>
                          <w:bCs/>
                          <w:sz w:val="22"/>
                          <w:szCs w:val="22"/>
                        </w:rPr>
                        <w:t xml:space="preserve">The children will practise French greetings introducing themselves, count in French up to ten and learn colours. </w:t>
                      </w:r>
                    </w:p>
                  </w:txbxContent>
                </v:textbox>
              </v:shape>
            </w:pict>
          </mc:Fallback>
        </mc:AlternateContent>
      </w:r>
      <w:r w:rsidR="00FF43FE">
        <w:rPr>
          <w:noProof/>
          <w:lang w:eastAsia="en-GB"/>
        </w:rPr>
        <mc:AlternateContent>
          <mc:Choice Requires="wps">
            <w:drawing>
              <wp:anchor distT="0" distB="0" distL="114300" distR="114300" simplePos="0" relativeHeight="251604992" behindDoc="0" locked="0" layoutInCell="1" allowOverlap="1" wp14:anchorId="26771430" wp14:editId="4F7C73F5">
                <wp:simplePos x="0" y="0"/>
                <wp:positionH relativeFrom="column">
                  <wp:posOffset>-266700</wp:posOffset>
                </wp:positionH>
                <wp:positionV relativeFrom="paragraph">
                  <wp:posOffset>4660900</wp:posOffset>
                </wp:positionV>
                <wp:extent cx="3314700" cy="965200"/>
                <wp:effectExtent l="19050" t="19050" r="19050" b="254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965200"/>
                        </a:xfrm>
                        <a:prstGeom prst="rect">
                          <a:avLst/>
                        </a:prstGeom>
                        <a:solidFill>
                          <a:srgbClr val="FFFFFF"/>
                        </a:solidFill>
                        <a:ln w="28575">
                          <a:solidFill>
                            <a:schemeClr val="tx1"/>
                          </a:solidFill>
                          <a:miter lim="800000"/>
                          <a:headEnd/>
                          <a:tailEnd/>
                        </a:ln>
                      </wps:spPr>
                      <wps:txbx>
                        <w:txbxContent>
                          <w:p w14:paraId="3471668B" w14:textId="3052EE79" w:rsidR="0075694A" w:rsidRPr="00923121" w:rsidRDefault="004F7585" w:rsidP="00A728BE">
                            <w:pPr>
                              <w:pStyle w:val="BodyText"/>
                              <w:rPr>
                                <w:rFonts w:ascii="Comic Sans MS" w:hAnsi="Comic Sans MS"/>
                              </w:rPr>
                            </w:pPr>
                            <w:r>
                              <w:rPr>
                                <w:rFonts w:asciiTheme="minorHAnsi" w:hAnsiTheme="minorHAnsi"/>
                                <w:bCs/>
                                <w:sz w:val="22"/>
                                <w:szCs w:val="22"/>
                              </w:rPr>
                              <w:t xml:space="preserve">Each week the children will be doing at least one activity planned to develop their </w:t>
                            </w:r>
                            <w:r>
                              <w:rPr>
                                <w:rFonts w:asciiTheme="minorHAnsi" w:hAnsiTheme="minorHAnsi"/>
                                <w:b/>
                                <w:sz w:val="22"/>
                                <w:szCs w:val="22"/>
                              </w:rPr>
                              <w:t xml:space="preserve">fine motor skills </w:t>
                            </w:r>
                            <w:r>
                              <w:rPr>
                                <w:rFonts w:asciiTheme="minorHAnsi" w:hAnsiTheme="minorHAnsi"/>
                                <w:bCs/>
                                <w:sz w:val="22"/>
                                <w:szCs w:val="22"/>
                              </w:rPr>
                              <w:t xml:space="preserve">and these will include cutting, tracing, drawing and tracing.  </w:t>
                            </w:r>
                            <w:r w:rsidR="00FF43FE">
                              <w:rPr>
                                <w:rFonts w:asciiTheme="minorHAnsi" w:hAnsiTheme="minorHAnsi"/>
                                <w:bCs/>
                                <w:sz w:val="22"/>
                                <w:szCs w:val="22"/>
                              </w:rPr>
                              <w:t xml:space="preserve">We have also planned some art / craft activities to be done during </w:t>
                            </w:r>
                            <w:r w:rsidR="0078700D">
                              <w:rPr>
                                <w:rFonts w:asciiTheme="minorHAnsi" w:hAnsiTheme="minorHAnsi"/>
                                <w:bCs/>
                                <w:sz w:val="22"/>
                                <w:szCs w:val="22"/>
                              </w:rPr>
                              <w:t xml:space="preserve">the P.P.A sessions.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771430" id="_x0000_s1034" type="#_x0000_t202" style="position:absolute;margin-left:-21pt;margin-top:367pt;width:261pt;height:76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" strokecolor="black [3213]" strokeweight="2.25pt">
                <v:textbox>
                  <w:txbxContent>
                    <w:p w14:paraId="3471668B" w14:textId="3052EE79" w:rsidR="0075694A" w:rsidRPr="00923121" w:rsidRDefault="004F7585" w:rsidP="00A728BE">
                      <w:pPr>
                        <w:pStyle w:val="BodyText"/>
                        <w:rPr>
                          <w:rFonts w:ascii="Comic Sans MS" w:hAnsi="Comic Sans MS"/>
                        </w:rPr>
                      </w:pPr>
                      <w:r>
                        <w:rPr>
                          <w:rFonts w:asciiTheme="minorHAnsi" w:hAnsiTheme="minorHAnsi"/>
                          <w:bCs/>
                          <w:sz w:val="22"/>
                          <w:szCs w:val="22"/>
                        </w:rPr>
                        <w:t xml:space="preserve">Each week the children will be doing at least one activity planned to develop their </w:t>
                      </w:r>
                      <w:r>
                        <w:rPr>
                          <w:rFonts w:asciiTheme="minorHAnsi" w:hAnsiTheme="minorHAnsi"/>
                          <w:b/>
                          <w:sz w:val="22"/>
                          <w:szCs w:val="22"/>
                        </w:rPr>
                        <w:t xml:space="preserve">fine motor skills </w:t>
                      </w:r>
                      <w:r>
                        <w:rPr>
                          <w:rFonts w:asciiTheme="minorHAnsi" w:hAnsiTheme="minorHAnsi"/>
                          <w:bCs/>
                          <w:sz w:val="22"/>
                          <w:szCs w:val="22"/>
                        </w:rPr>
                        <w:t xml:space="preserve">and these will include cutting, tracing, drawing and tracing.  </w:t>
                      </w:r>
                      <w:r w:rsidR="00FF43FE">
                        <w:rPr>
                          <w:rFonts w:asciiTheme="minorHAnsi" w:hAnsiTheme="minorHAnsi"/>
                          <w:bCs/>
                          <w:sz w:val="22"/>
                          <w:szCs w:val="22"/>
                        </w:rPr>
                        <w:t xml:space="preserve">We have also planned some art / craft activities to be done during </w:t>
                      </w:r>
                      <w:r w:rsidR="0078700D">
                        <w:rPr>
                          <w:rFonts w:asciiTheme="minorHAnsi" w:hAnsiTheme="minorHAnsi"/>
                          <w:bCs/>
                          <w:sz w:val="22"/>
                          <w:szCs w:val="22"/>
                        </w:rPr>
                        <w:t xml:space="preserve">the P.P.A sessions. </w:t>
                      </w:r>
                    </w:p>
                  </w:txbxContent>
                </v:textbox>
              </v:shape>
            </w:pict>
          </mc:Fallback>
        </mc:AlternateContent>
      </w:r>
      <w:r w:rsidR="00FF43FE">
        <w:rPr>
          <w:noProof/>
          <w:lang w:eastAsia="en-GB"/>
        </w:rPr>
        <mc:AlternateContent>
          <mc:Choice Requires="wps">
            <w:drawing>
              <wp:anchor distT="0" distB="0" distL="114300" distR="114300" simplePos="0" relativeHeight="251654144" behindDoc="0" locked="0" layoutInCell="1" allowOverlap="1" wp14:anchorId="7EEE6231" wp14:editId="40784BBA">
                <wp:simplePos x="0" y="0"/>
                <wp:positionH relativeFrom="column">
                  <wp:posOffset>6648450</wp:posOffset>
                </wp:positionH>
                <wp:positionV relativeFrom="paragraph">
                  <wp:posOffset>2641600</wp:posOffset>
                </wp:positionV>
                <wp:extent cx="3362325" cy="1504950"/>
                <wp:effectExtent l="19050" t="19050" r="28575"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504950"/>
                        </a:xfrm>
                        <a:prstGeom prst="rect">
                          <a:avLst/>
                        </a:prstGeom>
                        <a:solidFill>
                          <a:srgbClr val="FFFFFF"/>
                        </a:solidFill>
                        <a:ln w="28575">
                          <a:solidFill>
                            <a:schemeClr val="tx1"/>
                          </a:solidFill>
                          <a:miter lim="800000"/>
                          <a:headEnd/>
                          <a:tailEnd/>
                        </a:ln>
                      </wps:spPr>
                      <wps:txbx>
                        <w:txbxContent>
                          <w:p w14:paraId="3A007D38" w14:textId="0BE0CCAA" w:rsidR="00CF3D5D" w:rsidRPr="001E753C" w:rsidRDefault="00CA560D" w:rsidP="00DE723F">
                            <w:pPr>
                              <w:spacing w:after="0" w:line="240" w:lineRule="auto"/>
                              <w:jc w:val="both"/>
                              <w:rPr>
                                <w:rFonts w:ascii="Comic Sans MS" w:hAnsi="Comic Sans MS"/>
                                <w:sz w:val="16"/>
                                <w:szCs w:val="16"/>
                              </w:rPr>
                            </w:pPr>
                            <w:r w:rsidRPr="00CA560D">
                              <w:rPr>
                                <w:bCs/>
                              </w:rPr>
                              <w:t xml:space="preserve">In </w:t>
                            </w:r>
                            <w:r>
                              <w:rPr>
                                <w:b/>
                                <w:bCs/>
                              </w:rPr>
                              <w:t xml:space="preserve">P.S.H.E </w:t>
                            </w:r>
                            <w:r w:rsidRPr="00CA560D">
                              <w:rPr>
                                <w:bCs/>
                              </w:rPr>
                              <w:t>we will be using</w:t>
                            </w:r>
                            <w:r>
                              <w:rPr>
                                <w:b/>
                                <w:bCs/>
                              </w:rPr>
                              <w:t xml:space="preserve"> </w:t>
                            </w:r>
                            <w:r>
                              <w:rPr>
                                <w:bCs/>
                              </w:rPr>
                              <w:t xml:space="preserve">the ‘Jigsaw’ </w:t>
                            </w:r>
                            <w:r w:rsidRPr="00CB4AAA">
                              <w:rPr>
                                <w:bCs/>
                              </w:rPr>
                              <w:t>scheme</w:t>
                            </w:r>
                            <w:r>
                              <w:rPr>
                                <w:b/>
                                <w:bCs/>
                              </w:rPr>
                              <w:t xml:space="preserve"> </w:t>
                            </w:r>
                            <w:r w:rsidRPr="00CB4AAA">
                              <w:rPr>
                                <w:bCs/>
                              </w:rPr>
                              <w:t xml:space="preserve">of work </w:t>
                            </w:r>
                            <w:r>
                              <w:rPr>
                                <w:bCs/>
                              </w:rPr>
                              <w:t>and this term the theme is</w:t>
                            </w:r>
                            <w:r>
                              <w:rPr>
                                <w:b/>
                                <w:bCs/>
                              </w:rPr>
                              <w:t xml:space="preserve"> </w:t>
                            </w:r>
                            <w:r>
                              <w:rPr>
                                <w:bCs/>
                              </w:rPr>
                              <w:t xml:space="preserve">‘Being Me in My World’. Every lesson has a specific structure including a circle time discussion, mindfulness meditation and a reflection on the learning. </w:t>
                            </w:r>
                            <w:r w:rsidR="00FF43FE">
                              <w:rPr>
                                <w:bCs/>
                              </w:rPr>
                              <w:t xml:space="preserve">Sessions will include their rights and responsibilities as a child, devising our class rules and exploring friendship. </w:t>
                            </w:r>
                            <w:r>
                              <w:rPr>
                                <w:bCs/>
                              </w:rPr>
                              <w:t>Children complete their Jigsaw Journals at the end of each lesson.</w:t>
                            </w:r>
                          </w:p>
                          <w:p w14:paraId="3FD093A0" w14:textId="77777777" w:rsidR="00262EA3" w:rsidRPr="001E753C" w:rsidRDefault="00262EA3" w:rsidP="00F23F1E">
                            <w:pPr>
                              <w:spacing w:after="0"/>
                              <w:rPr>
                                <w:rFonts w:ascii="Comic Sans MS" w:hAnsi="Comic Sans M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EE6231" id="_x0000_s1035" type="#_x0000_t202" style="position:absolute;margin-left:523.5pt;margin-top:208pt;width:264.75pt;height:11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" strokecolor="black [3213]" strokeweight="2.25pt">
                <v:textbox>
                  <w:txbxContent>
                    <w:p w14:paraId="3A007D38" w14:textId="0BE0CCAA" w:rsidR="00CF3D5D" w:rsidRPr="001E753C" w:rsidRDefault="00CA560D" w:rsidP="00DE723F">
                      <w:pPr>
                        <w:spacing w:after="0" w:line="240" w:lineRule="auto"/>
                        <w:jc w:val="both"/>
                        <w:rPr>
                          <w:rFonts w:ascii="Comic Sans MS" w:hAnsi="Comic Sans MS"/>
                          <w:sz w:val="16"/>
                          <w:szCs w:val="16"/>
                        </w:rPr>
                      </w:pPr>
                      <w:r w:rsidRPr="00CA560D">
                        <w:rPr>
                          <w:bCs/>
                        </w:rPr>
                        <w:t xml:space="preserve">In </w:t>
                      </w:r>
                      <w:r>
                        <w:rPr>
                          <w:b/>
                          <w:bCs/>
                        </w:rPr>
                        <w:t xml:space="preserve">P.S.H.E </w:t>
                      </w:r>
                      <w:r w:rsidRPr="00CA560D">
                        <w:rPr>
                          <w:bCs/>
                        </w:rPr>
                        <w:t>we will be using</w:t>
                      </w:r>
                      <w:r>
                        <w:rPr>
                          <w:b/>
                          <w:bCs/>
                        </w:rPr>
                        <w:t xml:space="preserve"> </w:t>
                      </w:r>
                      <w:r>
                        <w:rPr>
                          <w:bCs/>
                        </w:rPr>
                        <w:t xml:space="preserve">the ‘Jigsaw’ </w:t>
                      </w:r>
                      <w:r w:rsidRPr="00CB4AAA">
                        <w:rPr>
                          <w:bCs/>
                        </w:rPr>
                        <w:t>scheme</w:t>
                      </w:r>
                      <w:r>
                        <w:rPr>
                          <w:b/>
                          <w:bCs/>
                        </w:rPr>
                        <w:t xml:space="preserve"> </w:t>
                      </w:r>
                      <w:r w:rsidRPr="00CB4AAA">
                        <w:rPr>
                          <w:bCs/>
                        </w:rPr>
                        <w:t xml:space="preserve">of work </w:t>
                      </w:r>
                      <w:r>
                        <w:rPr>
                          <w:bCs/>
                        </w:rPr>
                        <w:t>and this term the theme is</w:t>
                      </w:r>
                      <w:r>
                        <w:rPr>
                          <w:b/>
                          <w:bCs/>
                        </w:rPr>
                        <w:t xml:space="preserve"> </w:t>
                      </w:r>
                      <w:r>
                        <w:rPr>
                          <w:bCs/>
                        </w:rPr>
                        <w:t xml:space="preserve">‘Being Me in My World’. Every lesson has a specific structure including a circle time discussion, mindfulness meditation and a reflection on the learning. </w:t>
                      </w:r>
                      <w:r w:rsidR="00FF43FE">
                        <w:rPr>
                          <w:bCs/>
                        </w:rPr>
                        <w:t xml:space="preserve">Sessions will include their rights and responsibilities as a child, devising our class rules and exploring friendship. </w:t>
                      </w:r>
                      <w:r>
                        <w:rPr>
                          <w:bCs/>
                        </w:rPr>
                        <w:t>Children complete their Jigsaw Journals at the end of each lesson.</w:t>
                      </w:r>
                    </w:p>
                    <w:p w14:paraId="3FD093A0" w14:textId="77777777" w:rsidR="00262EA3" w:rsidRPr="001E753C" w:rsidRDefault="00262EA3" w:rsidP="00F23F1E">
                      <w:pPr>
                        <w:spacing w:after="0"/>
                        <w:rPr>
                          <w:rFonts w:ascii="Comic Sans MS" w:hAnsi="Comic Sans MS"/>
                          <w:sz w:val="16"/>
                          <w:szCs w:val="16"/>
                        </w:rPr>
                      </w:pPr>
                    </w:p>
                  </w:txbxContent>
                </v:textbox>
              </v:shape>
            </w:pict>
          </mc:Fallback>
        </mc:AlternateContent>
      </w:r>
      <w:r w:rsidR="008C23C2">
        <w:rPr>
          <w:noProof/>
          <w:lang w:eastAsia="en-GB"/>
        </w:rPr>
        <mc:AlternateContent>
          <mc:Choice Requires="wps">
            <w:drawing>
              <wp:anchor distT="0" distB="0" distL="114300" distR="114300" simplePos="0" relativeHeight="251705344" behindDoc="0" locked="0" layoutInCell="1" allowOverlap="1" wp14:anchorId="7B840DA1" wp14:editId="74686EEF">
                <wp:simplePos x="0" y="0"/>
                <wp:positionH relativeFrom="column">
                  <wp:posOffset>-266700</wp:posOffset>
                </wp:positionH>
                <wp:positionV relativeFrom="paragraph">
                  <wp:posOffset>3454400</wp:posOffset>
                </wp:positionV>
                <wp:extent cx="3314700" cy="1123950"/>
                <wp:effectExtent l="19050" t="19050" r="19050" b="19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123950"/>
                        </a:xfrm>
                        <a:prstGeom prst="rect">
                          <a:avLst/>
                        </a:prstGeom>
                        <a:solidFill>
                          <a:srgbClr val="FFFFFF"/>
                        </a:solidFill>
                        <a:ln w="28575">
                          <a:solidFill>
                            <a:schemeClr val="tx1"/>
                          </a:solidFill>
                          <a:miter lim="800000"/>
                          <a:headEnd/>
                          <a:tailEnd/>
                        </a:ln>
                      </wps:spPr>
                      <wps:txbx>
                        <w:txbxContent>
                          <w:p w14:paraId="505521C3" w14:textId="48A23133" w:rsidR="00923121" w:rsidRPr="005C35EA" w:rsidRDefault="00FF43FE" w:rsidP="00A728BE">
                            <w:pPr>
                              <w:spacing w:after="0" w:line="240" w:lineRule="auto"/>
                              <w:jc w:val="both"/>
                            </w:pPr>
                            <w:r>
                              <w:t xml:space="preserve">We are lucky (especially me!) to have Mr Murphy teaching </w:t>
                            </w:r>
                            <w:r w:rsidRPr="00FF43FE">
                              <w:rPr>
                                <w:b/>
                                <w:bCs/>
                              </w:rPr>
                              <w:t>P.E</w:t>
                            </w:r>
                            <w:r>
                              <w:t xml:space="preserve"> this term and the focus is on the skills and knowledge needed to play invasion games.  We </w:t>
                            </w:r>
                            <w:r w:rsidR="008C23C2">
                              <w:t xml:space="preserve"> </w:t>
                            </w:r>
                            <w:r>
                              <w:t xml:space="preserve">also have </w:t>
                            </w:r>
                            <w:r>
                              <w:rPr>
                                <w:b/>
                                <w:bCs/>
                              </w:rPr>
                              <w:t xml:space="preserve">Outdoor Learning </w:t>
                            </w:r>
                            <w:r>
                              <w:t>which always a highlight of the week (whatever the weather!). Please do keep an eye on the weather forecast for each Friday.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840DA1" id="_x0000_s1036" type="#_x0000_t202" style="position:absolute;margin-left:-21pt;margin-top:272pt;width:261pt;height:8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" strokecolor="black [3213]" strokeweight="2.25pt">
                <v:textbox>
                  <w:txbxContent>
                    <w:p w14:paraId="505521C3" w14:textId="48A23133" w:rsidR="00923121" w:rsidRPr="005C35EA" w:rsidRDefault="00FF43FE" w:rsidP="00A728BE">
                      <w:pPr>
                        <w:spacing w:after="0" w:line="240" w:lineRule="auto"/>
                        <w:jc w:val="both"/>
                      </w:pPr>
                      <w:r>
                        <w:t xml:space="preserve">We are lucky (especially me!) to have Mr Murphy teaching </w:t>
                      </w:r>
                      <w:r w:rsidRPr="00FF43FE">
                        <w:rPr>
                          <w:b/>
                          <w:bCs/>
                        </w:rPr>
                        <w:t>P.E</w:t>
                      </w:r>
                      <w:r>
                        <w:t xml:space="preserve"> this term and the focus is on the skills and knowledge needed to play invasion games.  We </w:t>
                      </w:r>
                      <w:r w:rsidR="008C23C2">
                        <w:t xml:space="preserve"> </w:t>
                      </w:r>
                      <w:r>
                        <w:t xml:space="preserve">also have </w:t>
                      </w:r>
                      <w:r>
                        <w:rPr>
                          <w:b/>
                          <w:bCs/>
                        </w:rPr>
                        <w:t xml:space="preserve">Outdoor Learning </w:t>
                      </w:r>
                      <w:r>
                        <w:t>which always a highlight of the week (whatever the weather!). Please do keep an eye on the weather forecast for each Friday.</w:t>
                      </w:r>
                    </w:p>
                  </w:txbxContent>
                </v:textbox>
              </v:shape>
            </w:pict>
          </mc:Fallback>
        </mc:AlternateContent>
      </w:r>
    </w:p>
    <w:sectPr w:rsidR="001D16E8" w:rsidRPr="00AA3B0B" w:rsidSect="00903CC1">
      <w:headerReference w:type="default" r:id="rId8"/>
      <w:pgSz w:w="16838" w:h="11906" w:orient="landscape" w:code="9"/>
      <w:pgMar w:top="567" w:right="720" w:bottom="720" w:left="720" w:header="567" w:footer="4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3AAE64" w14:textId="77777777" w:rsidR="006E0447" w:rsidRDefault="006E0447" w:rsidP="006E0447">
      <w:pPr>
        <w:spacing w:after="0" w:line="240" w:lineRule="auto"/>
      </w:pPr>
      <w:r>
        <w:separator/>
      </w:r>
    </w:p>
  </w:endnote>
  <w:endnote w:type="continuationSeparator" w:id="0">
    <w:p w14:paraId="4AFE24FC" w14:textId="77777777" w:rsidR="006E0447" w:rsidRDefault="006E0447" w:rsidP="006E0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AC3D57" w14:textId="77777777" w:rsidR="006E0447" w:rsidRDefault="006E0447" w:rsidP="006E0447">
      <w:pPr>
        <w:spacing w:after="0" w:line="240" w:lineRule="auto"/>
      </w:pPr>
      <w:r>
        <w:separator/>
      </w:r>
    </w:p>
  </w:footnote>
  <w:footnote w:type="continuationSeparator" w:id="0">
    <w:p w14:paraId="3ABDDDA8" w14:textId="77777777" w:rsidR="006E0447" w:rsidRDefault="006E0447" w:rsidP="006E04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474784" w14:textId="77777777" w:rsidR="0061033F" w:rsidRDefault="00A728BE" w:rsidP="00A728BE">
    <w:pPr>
      <w:pStyle w:val="Header"/>
      <w:tabs>
        <w:tab w:val="clear" w:pos="4513"/>
        <w:tab w:val="clear" w:pos="9026"/>
        <w:tab w:val="left" w:pos="6330"/>
      </w:tabs>
    </w:pPr>
    <w:r>
      <w:t xml:space="preserve">            </w:t>
    </w:r>
    <w:r>
      <w:tab/>
    </w:r>
  </w:p>
  <w:p w14:paraId="358F8692" w14:textId="77777777" w:rsidR="0075694A" w:rsidRDefault="00A728BE" w:rsidP="0075694A">
    <w:pPr>
      <w:pStyle w:val="Header"/>
    </w:pPr>
    <w:proofErr w:type="spellStart"/>
    <w:r>
      <w:t>SStarlings</w:t>
    </w:r>
    <w:proofErr w:type="spellEnd"/>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4E3086"/>
    <w:multiLevelType w:val="hybridMultilevel"/>
    <w:tmpl w:val="65D89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5035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447"/>
    <w:rsid w:val="00002154"/>
    <w:rsid w:val="00010028"/>
    <w:rsid w:val="00014BF3"/>
    <w:rsid w:val="00061627"/>
    <w:rsid w:val="00085876"/>
    <w:rsid w:val="00094A35"/>
    <w:rsid w:val="000A1AD5"/>
    <w:rsid w:val="000C6726"/>
    <w:rsid w:val="000E086A"/>
    <w:rsid w:val="00133F5D"/>
    <w:rsid w:val="00155500"/>
    <w:rsid w:val="001D16E8"/>
    <w:rsid w:val="001E753C"/>
    <w:rsid w:val="001F30D9"/>
    <w:rsid w:val="00235E11"/>
    <w:rsid w:val="002407B1"/>
    <w:rsid w:val="00256A57"/>
    <w:rsid w:val="00260C4F"/>
    <w:rsid w:val="00262EA3"/>
    <w:rsid w:val="002F35AF"/>
    <w:rsid w:val="00336C2F"/>
    <w:rsid w:val="00370113"/>
    <w:rsid w:val="003D1E3D"/>
    <w:rsid w:val="003E69A3"/>
    <w:rsid w:val="00410081"/>
    <w:rsid w:val="0046727B"/>
    <w:rsid w:val="00487B76"/>
    <w:rsid w:val="004F7585"/>
    <w:rsid w:val="00507C41"/>
    <w:rsid w:val="005108F8"/>
    <w:rsid w:val="005361D9"/>
    <w:rsid w:val="00571C7E"/>
    <w:rsid w:val="00590B13"/>
    <w:rsid w:val="005C35EA"/>
    <w:rsid w:val="005D0861"/>
    <w:rsid w:val="005E3C35"/>
    <w:rsid w:val="0061033F"/>
    <w:rsid w:val="006321B2"/>
    <w:rsid w:val="006542B3"/>
    <w:rsid w:val="00684180"/>
    <w:rsid w:val="00685753"/>
    <w:rsid w:val="00690F13"/>
    <w:rsid w:val="006A1DDF"/>
    <w:rsid w:val="006C1667"/>
    <w:rsid w:val="006C3EA9"/>
    <w:rsid w:val="006D663D"/>
    <w:rsid w:val="006E0447"/>
    <w:rsid w:val="006E78C4"/>
    <w:rsid w:val="00717BDA"/>
    <w:rsid w:val="0075694A"/>
    <w:rsid w:val="007752D7"/>
    <w:rsid w:val="0078700D"/>
    <w:rsid w:val="007B5A54"/>
    <w:rsid w:val="007E3E49"/>
    <w:rsid w:val="00834D00"/>
    <w:rsid w:val="0083796A"/>
    <w:rsid w:val="0087497A"/>
    <w:rsid w:val="00876956"/>
    <w:rsid w:val="008B77E7"/>
    <w:rsid w:val="008C23C2"/>
    <w:rsid w:val="008C4764"/>
    <w:rsid w:val="008D159E"/>
    <w:rsid w:val="00903CC1"/>
    <w:rsid w:val="00923121"/>
    <w:rsid w:val="00924071"/>
    <w:rsid w:val="009265DB"/>
    <w:rsid w:val="009E6D7E"/>
    <w:rsid w:val="00A35687"/>
    <w:rsid w:val="00A53063"/>
    <w:rsid w:val="00A728BE"/>
    <w:rsid w:val="00AA3B0B"/>
    <w:rsid w:val="00AE194F"/>
    <w:rsid w:val="00B414F1"/>
    <w:rsid w:val="00B842BC"/>
    <w:rsid w:val="00BA47AA"/>
    <w:rsid w:val="00BE3758"/>
    <w:rsid w:val="00BF3207"/>
    <w:rsid w:val="00C30DA9"/>
    <w:rsid w:val="00C61D0E"/>
    <w:rsid w:val="00C65B4A"/>
    <w:rsid w:val="00CA560D"/>
    <w:rsid w:val="00CF39EF"/>
    <w:rsid w:val="00CF3D5D"/>
    <w:rsid w:val="00D05F90"/>
    <w:rsid w:val="00D10A69"/>
    <w:rsid w:val="00D201C0"/>
    <w:rsid w:val="00D34D76"/>
    <w:rsid w:val="00D77848"/>
    <w:rsid w:val="00DC6974"/>
    <w:rsid w:val="00DD798B"/>
    <w:rsid w:val="00DE723F"/>
    <w:rsid w:val="00E2664A"/>
    <w:rsid w:val="00E27282"/>
    <w:rsid w:val="00EE4643"/>
    <w:rsid w:val="00F00557"/>
    <w:rsid w:val="00F0628D"/>
    <w:rsid w:val="00F23F1E"/>
    <w:rsid w:val="00F33EB3"/>
    <w:rsid w:val="00F86FE2"/>
    <w:rsid w:val="00FF4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212652E5"/>
  <w15:docId w15:val="{CE8C89A8-C386-42A0-AC1B-9EADF19A0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E04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447"/>
    <w:rPr>
      <w:rFonts w:ascii="Tahoma" w:hAnsi="Tahoma" w:cs="Tahoma"/>
      <w:sz w:val="16"/>
      <w:szCs w:val="16"/>
    </w:rPr>
  </w:style>
  <w:style w:type="paragraph" w:styleId="Header">
    <w:name w:val="header"/>
    <w:basedOn w:val="Normal"/>
    <w:link w:val="HeaderChar"/>
    <w:uiPriority w:val="99"/>
    <w:unhideWhenUsed/>
    <w:rsid w:val="006E0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0447"/>
  </w:style>
  <w:style w:type="paragraph" w:styleId="Footer">
    <w:name w:val="footer"/>
    <w:basedOn w:val="Normal"/>
    <w:link w:val="FooterChar"/>
    <w:uiPriority w:val="99"/>
    <w:unhideWhenUsed/>
    <w:rsid w:val="006E0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0447"/>
  </w:style>
  <w:style w:type="paragraph" w:customStyle="1" w:styleId="Default">
    <w:name w:val="Default"/>
    <w:rsid w:val="0087497A"/>
    <w:pPr>
      <w:autoSpaceDE w:val="0"/>
      <w:autoSpaceDN w:val="0"/>
      <w:adjustRightInd w:val="0"/>
      <w:spacing w:after="0" w:line="240" w:lineRule="auto"/>
    </w:pPr>
    <w:rPr>
      <w:rFonts w:ascii="Arial" w:hAnsi="Arial" w:cs="Arial"/>
      <w:color w:val="000000"/>
      <w:sz w:val="24"/>
      <w:szCs w:val="24"/>
    </w:rPr>
  </w:style>
  <w:style w:type="paragraph" w:styleId="BodyText">
    <w:name w:val="Body Text"/>
    <w:basedOn w:val="Normal"/>
    <w:link w:val="BodyTextChar"/>
    <w:rsid w:val="006C3EA9"/>
    <w:pPr>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6C3EA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Words>
  <Characters>47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Wylie</dc:creator>
  <cp:lastModifiedBy>Mr Smith</cp:lastModifiedBy>
  <cp:revision>2</cp:revision>
  <cp:lastPrinted>2014-05-16T10:45:00Z</cp:lastPrinted>
  <dcterms:created xsi:type="dcterms:W3CDTF">2024-09-08T16:53:00Z</dcterms:created>
  <dcterms:modified xsi:type="dcterms:W3CDTF">2024-09-08T16:53:00Z</dcterms:modified>
</cp:coreProperties>
</file>